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72105A03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141BD" w:rsidRPr="008141B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R4-2009855</w:t>
      </w:r>
      <w:bookmarkStart w:id="3" w:name="_GoBack"/>
      <w:bookmarkEnd w:id="3"/>
    </w:p>
    <w:bookmarkEnd w:id="0"/>
    <w:bookmarkEnd w:id="1"/>
    <w:p w14:paraId="5E338201" w14:textId="1CE275A6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17-28 </w:t>
      </w:r>
      <w:proofErr w:type="gramStart"/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Aug.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2020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6B0F678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02B7F" w:rsidRPr="00102B7F">
        <w:rPr>
          <w:rFonts w:ascii="Arial" w:eastAsia="Calibri" w:hAnsi="Arial" w:cs="Arial"/>
          <w:b/>
          <w:bCs/>
          <w:sz w:val="24"/>
          <w:lang w:val="en-GB"/>
        </w:rPr>
        <w:t xml:space="preserve">On NR Rel-16 HST BS demodulation </w:t>
      </w:r>
      <w:r w:rsidR="00BD657B">
        <w:rPr>
          <w:rFonts w:ascii="Arial" w:eastAsia="Calibri" w:hAnsi="Arial" w:cs="Arial"/>
          <w:b/>
          <w:bCs/>
          <w:sz w:val="24"/>
          <w:lang w:val="en-GB"/>
        </w:rPr>
        <w:t>UL timing adjustment</w:t>
      </w:r>
      <w:r w:rsidR="00102B7F" w:rsidRPr="00102B7F"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  <w:r w:rsidR="00557085">
        <w:rPr>
          <w:rFonts w:ascii="Arial" w:eastAsia="Calibri" w:hAnsi="Arial" w:cs="Arial"/>
          <w:b/>
          <w:bCs/>
          <w:sz w:val="24"/>
          <w:lang w:val="en-GB"/>
        </w:rPr>
        <w:t xml:space="preserve"> and simulation results</w:t>
      </w:r>
    </w:p>
    <w:p w14:paraId="139CE457" w14:textId="6219514E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02B7F" w:rsidRPr="00102B7F">
        <w:rPr>
          <w:rFonts w:ascii="Arial" w:eastAsia="MS Mincho" w:hAnsi="Arial" w:cs="Arial"/>
          <w:b/>
          <w:bCs/>
          <w:sz w:val="24"/>
          <w:szCs w:val="20"/>
          <w:lang w:val="en-GB"/>
        </w:rPr>
        <w:t>7.15.3.2.</w:t>
      </w:r>
      <w:r w:rsidR="00BD657B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96E64FF" w14:textId="6C711C20" w:rsidR="007C4B03" w:rsidRDefault="00102B7F" w:rsidP="005C23A4">
      <w:pPr>
        <w:rPr>
          <w:lang w:val="en-GB"/>
        </w:rPr>
      </w:pPr>
      <w:r>
        <w:rPr>
          <w:lang w:val="en-GB"/>
        </w:rPr>
        <w:t>During the last RAN4#9</w:t>
      </w:r>
      <w:r w:rsidR="001362AA">
        <w:rPr>
          <w:lang w:val="en-GB"/>
        </w:rPr>
        <w:t>5</w:t>
      </w:r>
      <w:r>
        <w:rPr>
          <w:lang w:val="en-GB"/>
        </w:rPr>
        <w:t xml:space="preserve">-e meeting, </w:t>
      </w:r>
      <w:r w:rsidR="00257D52">
        <w:rPr>
          <w:lang w:val="en-GB"/>
        </w:rPr>
        <w:t>some</w:t>
      </w:r>
      <w:r>
        <w:rPr>
          <w:lang w:val="en-GB"/>
        </w:rPr>
        <w:t xml:space="preserve"> progress was made on the topic of </w:t>
      </w:r>
      <w:r w:rsidRPr="009757AE">
        <w:rPr>
          <w:lang w:val="en-GB"/>
        </w:rPr>
        <w:t xml:space="preserve">NR Rel-16 HST BS demodulation </w:t>
      </w:r>
      <w:r w:rsidR="001362AA">
        <w:rPr>
          <w:lang w:val="en-GB"/>
        </w:rPr>
        <w:t>UL</w:t>
      </w:r>
      <w:r w:rsidRPr="009757AE">
        <w:rPr>
          <w:lang w:val="en-GB"/>
        </w:rPr>
        <w:t xml:space="preserve"> requirements</w:t>
      </w:r>
      <w:r>
        <w:rPr>
          <w:lang w:val="en-GB"/>
        </w:rPr>
        <w:t xml:space="preserve"> </w:t>
      </w:r>
      <w:r w:rsidR="00D51109">
        <w:rPr>
          <w:lang w:val="en-GB"/>
        </w:rPr>
        <w:fldChar w:fldCharType="begin"/>
      </w:r>
      <w:r w:rsidR="00D51109">
        <w:rPr>
          <w:lang w:val="en-GB"/>
        </w:rPr>
        <w:instrText xml:space="preserve"> REF _Ref46946874 \n \h </w:instrText>
      </w:r>
      <w:r w:rsidR="00D51109">
        <w:rPr>
          <w:lang w:val="en-GB"/>
        </w:rPr>
      </w:r>
      <w:r w:rsidR="00D51109">
        <w:rPr>
          <w:lang w:val="en-GB"/>
        </w:rPr>
        <w:fldChar w:fldCharType="separate"/>
      </w:r>
      <w:r w:rsidR="008568DE">
        <w:rPr>
          <w:lang w:val="en-GB"/>
        </w:rPr>
        <w:t>[1]</w:t>
      </w:r>
      <w:r w:rsidR="00D51109">
        <w:rPr>
          <w:lang w:val="en-GB"/>
        </w:rPr>
        <w:fldChar w:fldCharType="end"/>
      </w:r>
      <w:r>
        <w:rPr>
          <w:lang w:val="en-GB"/>
        </w:rPr>
        <w:t>.</w:t>
      </w:r>
    </w:p>
    <w:p w14:paraId="0B0BA718" w14:textId="1E96B952" w:rsidR="00D51109" w:rsidRDefault="001362AA" w:rsidP="005C23A4">
      <w:pPr>
        <w:rPr>
          <w:lang w:val="en-GB"/>
        </w:rPr>
      </w:pPr>
      <w:r>
        <w:rPr>
          <w:lang w:val="en-GB"/>
        </w:rPr>
        <w:t>R</w:t>
      </w:r>
      <w:r w:rsidR="00D51109" w:rsidRPr="00D51109">
        <w:rPr>
          <w:lang w:val="en-GB"/>
        </w:rPr>
        <w:t>emaining issues are captured in the corresponding WF</w:t>
      </w:r>
      <w:r w:rsidR="00D51109">
        <w:rPr>
          <w:lang w:val="en-GB"/>
        </w:rPr>
        <w:t xml:space="preserve"> </w:t>
      </w:r>
      <w:r w:rsidR="00D51109">
        <w:rPr>
          <w:lang w:val="en-GB"/>
        </w:rPr>
        <w:fldChar w:fldCharType="begin"/>
      </w:r>
      <w:r w:rsidR="00D51109">
        <w:rPr>
          <w:lang w:val="en-GB"/>
        </w:rPr>
        <w:instrText xml:space="preserve"> REF _Ref46946904 \n \h </w:instrText>
      </w:r>
      <w:r w:rsidR="00D51109">
        <w:rPr>
          <w:lang w:val="en-GB"/>
        </w:rPr>
      </w:r>
      <w:r w:rsidR="00D51109">
        <w:rPr>
          <w:lang w:val="en-GB"/>
        </w:rPr>
        <w:fldChar w:fldCharType="separate"/>
      </w:r>
      <w:r w:rsidR="008568DE">
        <w:rPr>
          <w:lang w:val="en-GB"/>
        </w:rPr>
        <w:t>[2]</w:t>
      </w:r>
      <w:r w:rsidR="00D51109">
        <w:rPr>
          <w:lang w:val="en-GB"/>
        </w:rPr>
        <w:fldChar w:fldCharType="end"/>
      </w:r>
      <w:r w:rsidR="00D51109">
        <w:rPr>
          <w:lang w:val="en-GB"/>
        </w:rPr>
        <w:t>.</w:t>
      </w:r>
      <w:r w:rsidR="007C4B03">
        <w:rPr>
          <w:lang w:val="en-GB"/>
        </w:rPr>
        <w:t xml:space="preserve"> </w:t>
      </w:r>
      <w:r w:rsidR="00D51109">
        <w:rPr>
          <w:lang w:val="en-GB"/>
        </w:rPr>
        <w:t>The major open topics being:</w:t>
      </w:r>
    </w:p>
    <w:p w14:paraId="39044081" w14:textId="1D444032" w:rsidR="00D51109" w:rsidRPr="00D51109" w:rsidRDefault="001362AA" w:rsidP="005E0AD9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>Additional scenario X</w:t>
      </w:r>
      <w:r w:rsidR="00D51109">
        <w:rPr>
          <w:lang w:val="en-GB"/>
        </w:rPr>
        <w:t>.</w:t>
      </w:r>
    </w:p>
    <w:p w14:paraId="732B78F7" w14:textId="55C9A72B" w:rsidR="00D51109" w:rsidRPr="00D51109" w:rsidRDefault="001362AA" w:rsidP="005E0AD9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Manufacturer declarations </w:t>
      </w:r>
      <w:proofErr w:type="spellStart"/>
      <w:r>
        <w:rPr>
          <w:lang w:val="en-GB"/>
        </w:rPr>
        <w:t>w.r.t.</w:t>
      </w:r>
      <w:proofErr w:type="spellEnd"/>
      <w:r>
        <w:rPr>
          <w:lang w:val="en-GB"/>
        </w:rPr>
        <w:t xml:space="preserve"> scenario X</w:t>
      </w:r>
      <w:r w:rsidR="00567048">
        <w:rPr>
          <w:lang w:val="en-GB"/>
        </w:rPr>
        <w:t>.</w:t>
      </w:r>
    </w:p>
    <w:p w14:paraId="0EEED3B7" w14:textId="4DCA2788" w:rsidR="00D51109" w:rsidRPr="001362AA" w:rsidRDefault="001362AA" w:rsidP="001362AA">
      <w:pPr>
        <w:pStyle w:val="ListParagraph"/>
        <w:numPr>
          <w:ilvl w:val="0"/>
          <w:numId w:val="8"/>
        </w:numPr>
        <w:rPr>
          <w:lang w:val="en-GB"/>
        </w:rPr>
      </w:pPr>
      <w:r w:rsidRPr="001362AA">
        <w:rPr>
          <w:lang w:val="en-GB"/>
        </w:rPr>
        <w:t>Organization of HST requirements for UL TA 500kph in specifications</w:t>
      </w:r>
      <w:r w:rsidR="00D51109" w:rsidRPr="001362AA">
        <w:rPr>
          <w:lang w:val="en-GB"/>
        </w:rPr>
        <w:t>.</w:t>
      </w:r>
    </w:p>
    <w:p w14:paraId="272EAB57" w14:textId="7C8536C6" w:rsidR="00E8477F" w:rsidRDefault="00E8477F" w:rsidP="005C23A4">
      <w:pPr>
        <w:rPr>
          <w:lang w:val="en-GB"/>
        </w:rPr>
      </w:pPr>
      <w:r>
        <w:rPr>
          <w:lang w:val="en-GB"/>
        </w:rPr>
        <w:t xml:space="preserve">We remind that the general manufacturer declaring for UL TA were agreed along with the PUSCH declarations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_Ref46946904 \n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568DE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0BCB495F" w14:textId="77777777" w:rsidR="00E8477F" w:rsidRDefault="00E8477F" w:rsidP="005C23A4">
      <w:pPr>
        <w:rPr>
          <w:lang w:val="en-GB"/>
        </w:rPr>
      </w:pPr>
    </w:p>
    <w:p w14:paraId="0A01AE84" w14:textId="5C8CE7BB" w:rsidR="00102B7F" w:rsidRDefault="00D51109" w:rsidP="005C23A4">
      <w:pPr>
        <w:rPr>
          <w:lang w:val="en-GB"/>
        </w:rPr>
      </w:pPr>
      <w:r w:rsidRPr="00D51109">
        <w:rPr>
          <w:lang w:val="en-GB"/>
        </w:rPr>
        <w:t>In this contribution we will express our views on the captured open issues and open new discussions, if necessary.</w:t>
      </w:r>
      <w:r w:rsidR="00E8477F">
        <w:rPr>
          <w:lang w:val="en-GB"/>
        </w:rPr>
        <w:br/>
      </w:r>
      <w:r w:rsidR="00244CF2">
        <w:rPr>
          <w:lang w:val="en-GB"/>
        </w:rPr>
        <w:t xml:space="preserve">Additionally, we include the results of our various simulation campaigns directly in this </w:t>
      </w:r>
      <w:proofErr w:type="spellStart"/>
      <w:r w:rsidR="00244CF2">
        <w:rPr>
          <w:lang w:val="en-GB"/>
        </w:rPr>
        <w:t>Tdoc</w:t>
      </w:r>
      <w:proofErr w:type="spellEnd"/>
      <w:r w:rsidR="00244CF2">
        <w:rPr>
          <w:lang w:val="en-GB"/>
        </w:rPr>
        <w:t>.</w:t>
      </w:r>
    </w:p>
    <w:p w14:paraId="2DB69DA6" w14:textId="77777777" w:rsidR="0084262F" w:rsidRDefault="0084262F" w:rsidP="005C23A4">
      <w:pPr>
        <w:rPr>
          <w:lang w:val="en-GB"/>
        </w:rPr>
      </w:pPr>
    </w:p>
    <w:p w14:paraId="01EA7F47" w14:textId="7A38A808" w:rsidR="00C21ADB" w:rsidRDefault="00C21ADB" w:rsidP="005C23A4">
      <w:pPr>
        <w:rPr>
          <w:lang w:val="en-GB"/>
        </w:rPr>
      </w:pPr>
    </w:p>
    <w:p w14:paraId="6A93224E" w14:textId="77777777" w:rsidR="00244CF2" w:rsidRDefault="00244CF2" w:rsidP="005C23A4">
      <w:pPr>
        <w:rPr>
          <w:lang w:val="en-GB"/>
        </w:rPr>
      </w:pPr>
    </w:p>
    <w:p w14:paraId="56D534DA" w14:textId="7149BAD5" w:rsidR="00C21ADB" w:rsidRPr="0028713C" w:rsidRDefault="00C21ADB" w:rsidP="00C21ADB">
      <w:pPr>
        <w:pStyle w:val="RAN4H1"/>
      </w:pPr>
      <w:r w:rsidRPr="0028713C">
        <w:t>Discussion o</w:t>
      </w:r>
      <w:r>
        <w:t>n</w:t>
      </w:r>
      <w:r w:rsidRPr="0028713C">
        <w:t xml:space="preserve"> open issues</w:t>
      </w:r>
    </w:p>
    <w:p w14:paraId="4C596A62" w14:textId="6064F9D5" w:rsidR="00C21ADB" w:rsidRDefault="00C21ADB" w:rsidP="00C21ADB">
      <w:pPr>
        <w:rPr>
          <w:lang w:val="en-GB"/>
        </w:rPr>
      </w:pPr>
      <w:r>
        <w:rPr>
          <w:lang w:val="en-GB"/>
        </w:rPr>
        <w:t xml:space="preserve">Here we discuss open issues, </w:t>
      </w:r>
      <w:r w:rsidR="00D120AC">
        <w:rPr>
          <w:lang w:val="en-GB"/>
        </w:rPr>
        <w:t>left over from the</w:t>
      </w:r>
      <w:r>
        <w:rPr>
          <w:lang w:val="en-GB"/>
        </w:rPr>
        <w:t xml:space="preserve"> last meeting.</w:t>
      </w:r>
    </w:p>
    <w:p w14:paraId="2E17A918" w14:textId="5A18066A" w:rsidR="005E0AD9" w:rsidRDefault="005E0AD9" w:rsidP="005C23A4">
      <w:pPr>
        <w:rPr>
          <w:lang w:val="en-GB"/>
        </w:rPr>
      </w:pPr>
    </w:p>
    <w:p w14:paraId="66BAE480" w14:textId="3D74ECDA" w:rsidR="00567048" w:rsidRDefault="00567048" w:rsidP="00567048">
      <w:pPr>
        <w:pStyle w:val="RAN4H2"/>
        <w:rPr>
          <w:lang w:val="en-GB"/>
        </w:rPr>
      </w:pPr>
      <w:r>
        <w:rPr>
          <w:lang w:val="en-GB"/>
        </w:rPr>
        <w:t>UL TA additional scenario X</w:t>
      </w:r>
    </w:p>
    <w:p w14:paraId="59F770F2" w14:textId="36D7A8CB" w:rsidR="00D3549B" w:rsidRDefault="00D3549B" w:rsidP="00D3549B">
      <w:pPr>
        <w:rPr>
          <w:lang w:val="en-GB"/>
        </w:rPr>
      </w:pPr>
      <w:r>
        <w:rPr>
          <w:lang w:val="en-GB"/>
        </w:rPr>
        <w:t xml:space="preserve">This discussion was relatively controversial in the last meeting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_Ref46946904 \n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568DE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3549B" w14:paraId="68D3C9C9" w14:textId="77777777" w:rsidTr="00D3549B">
        <w:trPr>
          <w:jc w:val="center"/>
        </w:trPr>
        <w:tc>
          <w:tcPr>
            <w:tcW w:w="8655" w:type="dxa"/>
          </w:tcPr>
          <w:p w14:paraId="2EA7B39B" w14:textId="77777777" w:rsidR="00D3549B" w:rsidRPr="00D3549B" w:rsidRDefault="00D3549B" w:rsidP="00D3549B">
            <w:pPr>
              <w:numPr>
                <w:ilvl w:val="0"/>
                <w:numId w:val="18"/>
              </w:numPr>
              <w:rPr>
                <w:lang w:val="en-GB"/>
              </w:rPr>
            </w:pPr>
            <w:r w:rsidRPr="00D3549B">
              <w:rPr>
                <w:lang w:val="en-GB"/>
              </w:rPr>
              <w:t>Additional scenario “X”</w:t>
            </w:r>
          </w:p>
          <w:p w14:paraId="72A21E5E" w14:textId="77777777" w:rsidR="00D3549B" w:rsidRPr="00D3549B" w:rsidRDefault="00D3549B" w:rsidP="00D3549B">
            <w:pPr>
              <w:numPr>
                <w:ilvl w:val="1"/>
                <w:numId w:val="18"/>
              </w:numPr>
              <w:rPr>
                <w:lang w:val="en-GB"/>
              </w:rPr>
            </w:pPr>
            <w:r w:rsidRPr="00D3549B">
              <w:rPr>
                <w:lang w:val="en-GB"/>
              </w:rPr>
              <w:t>Option 1: Specify requirements for scenario X.</w:t>
            </w:r>
          </w:p>
          <w:p w14:paraId="5073ECEA" w14:textId="77777777" w:rsidR="00D3549B" w:rsidRPr="00D3549B" w:rsidRDefault="00D3549B" w:rsidP="00D3549B">
            <w:pPr>
              <w:numPr>
                <w:ilvl w:val="1"/>
                <w:numId w:val="18"/>
              </w:numPr>
              <w:rPr>
                <w:lang w:val="en-GB"/>
              </w:rPr>
            </w:pPr>
            <w:r w:rsidRPr="00D3549B">
              <w:rPr>
                <w:lang w:val="en-GB"/>
              </w:rPr>
              <w:t>Option 2: Do not specify scenario “X”.</w:t>
            </w:r>
          </w:p>
          <w:p w14:paraId="0A54B516" w14:textId="77777777" w:rsidR="00D3549B" w:rsidRPr="00D3549B" w:rsidRDefault="00D3549B" w:rsidP="00D3549B">
            <w:pPr>
              <w:numPr>
                <w:ilvl w:val="1"/>
                <w:numId w:val="18"/>
              </w:numPr>
              <w:rPr>
                <w:lang w:val="en-GB"/>
              </w:rPr>
            </w:pPr>
            <w:proofErr w:type="gramStart"/>
            <w:r w:rsidRPr="00D3549B">
              <w:rPr>
                <w:lang w:val="en-GB"/>
              </w:rPr>
              <w:t>No consensus,</w:t>
            </w:r>
            <w:proofErr w:type="gramEnd"/>
            <w:r w:rsidRPr="00D3549B">
              <w:rPr>
                <w:lang w:val="en-GB"/>
              </w:rPr>
              <w:t xml:space="preserve"> continue discussion. Companies are </w:t>
            </w:r>
            <w:proofErr w:type="gramStart"/>
            <w:r w:rsidRPr="00D3549B">
              <w:rPr>
                <w:lang w:val="en-GB"/>
              </w:rPr>
              <w:t>encourage</w:t>
            </w:r>
            <w:proofErr w:type="gramEnd"/>
            <w:r w:rsidRPr="00D3549B">
              <w:rPr>
                <w:lang w:val="en-GB"/>
              </w:rPr>
              <w:t xml:space="preserve"> to bring more analysis the necessity and un-necessity of introducing this test cases and make decisions in Q3 2020. </w:t>
            </w:r>
          </w:p>
          <w:p w14:paraId="6EB3CBEE" w14:textId="77777777" w:rsidR="00D3549B" w:rsidRPr="00D3549B" w:rsidRDefault="00D3549B" w:rsidP="00D3549B">
            <w:pPr>
              <w:numPr>
                <w:ilvl w:val="0"/>
                <w:numId w:val="18"/>
              </w:numPr>
              <w:rPr>
                <w:lang w:val="en-GB"/>
              </w:rPr>
            </w:pPr>
            <w:r w:rsidRPr="00D3549B">
              <w:rPr>
                <w:lang w:val="en-GB"/>
              </w:rPr>
              <w:t>Scenario “X” implicit test passing</w:t>
            </w:r>
          </w:p>
          <w:p w14:paraId="7BD300D4" w14:textId="0C279B5C" w:rsidR="00D3549B" w:rsidRPr="00D3549B" w:rsidRDefault="00D3549B" w:rsidP="00D3549B">
            <w:pPr>
              <w:numPr>
                <w:ilvl w:val="1"/>
                <w:numId w:val="18"/>
              </w:numPr>
              <w:rPr>
                <w:lang w:val="en-GB"/>
              </w:rPr>
            </w:pPr>
            <w:r w:rsidRPr="00D3549B">
              <w:rPr>
                <w:lang w:val="en-GB"/>
              </w:rPr>
              <w:t>Discuss after additional scenario “X” introduction is decided.</w:t>
            </w:r>
          </w:p>
        </w:tc>
      </w:tr>
    </w:tbl>
    <w:p w14:paraId="798CFE47" w14:textId="5CF2641C" w:rsidR="00567048" w:rsidRDefault="00567048" w:rsidP="005C23A4">
      <w:pPr>
        <w:rPr>
          <w:lang w:val="en-GB"/>
        </w:rPr>
      </w:pPr>
    </w:p>
    <w:p w14:paraId="55FE884F" w14:textId="00721356" w:rsidR="00493E63" w:rsidRDefault="00E8477F" w:rsidP="005C23A4">
      <w:pPr>
        <w:rPr>
          <w:lang w:val="en-GB"/>
        </w:rPr>
      </w:pPr>
      <w:r>
        <w:rPr>
          <w:lang w:val="en-GB"/>
        </w:rPr>
        <w:lastRenderedPageBreak/>
        <w:t>We p</w:t>
      </w:r>
      <w:r w:rsidR="00493E63">
        <w:rPr>
          <w:lang w:val="en-GB"/>
        </w:rPr>
        <w:t xml:space="preserve">reviously </w:t>
      </w:r>
      <w:r>
        <w:rPr>
          <w:lang w:val="en-GB"/>
        </w:rPr>
        <w:t>observed</w:t>
      </w:r>
      <w:r w:rsidR="00493E63">
        <w:rPr>
          <w:lang w:val="en-GB"/>
        </w:rPr>
        <w:t xml:space="preserve"> that the </w:t>
      </w:r>
      <w:r>
        <w:rPr>
          <w:lang w:val="en-GB"/>
        </w:rPr>
        <w:t>agreed</w:t>
      </w:r>
      <w:r w:rsidR="00493E63">
        <w:rPr>
          <w:lang w:val="en-GB"/>
        </w:rPr>
        <w:t xml:space="preserve"> 70% rel</w:t>
      </w:r>
      <w:r>
        <w:rPr>
          <w:lang w:val="en-GB"/>
        </w:rPr>
        <w:t xml:space="preserve">ative </w:t>
      </w:r>
      <w:r w:rsidR="00493E63">
        <w:rPr>
          <w:lang w:val="en-GB"/>
        </w:rPr>
        <w:t xml:space="preserve">TPUT KPI does not represent any challenge to any implementation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_Ref47111149 \n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568DE">
        <w:rPr>
          <w:lang w:val="en-GB"/>
        </w:rPr>
        <w:t>[6]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493E63">
        <w:rPr>
          <w:lang w:val="en-GB"/>
        </w:rPr>
        <w:t xml:space="preserve">Hence, we don’t think that much is lost by not testing the 120kph scenario. </w:t>
      </w:r>
      <w:r w:rsidR="00944170">
        <w:rPr>
          <w:lang w:val="en-GB"/>
        </w:rPr>
        <w:t>Though</w:t>
      </w:r>
      <w:r w:rsidR="00493E63">
        <w:rPr>
          <w:lang w:val="en-GB"/>
        </w:rPr>
        <w:t>, we would still prefer to have the test case</w:t>
      </w:r>
      <w:r>
        <w:rPr>
          <w:lang w:val="en-GB"/>
        </w:rPr>
        <w:t xml:space="preserve"> independent of the HST scenario, as UL TA was not actually tested in Rel-15.</w:t>
      </w:r>
    </w:p>
    <w:p w14:paraId="03D37F4F" w14:textId="5E0491E7" w:rsidR="00493E63" w:rsidRDefault="00E8477F" w:rsidP="00E8477F">
      <w:pPr>
        <w:pStyle w:val="RAN4observation0"/>
      </w:pPr>
      <w:r>
        <w:t>UL TA is never tested outside the HST context.</w:t>
      </w:r>
    </w:p>
    <w:p w14:paraId="705E27D4" w14:textId="7928CC0F" w:rsidR="00E8477F" w:rsidRPr="00E8477F" w:rsidRDefault="00E8477F" w:rsidP="00E8477F">
      <w:pPr>
        <w:pStyle w:val="RAN4proposal"/>
        <w:rPr>
          <w:lang w:val="en-GB"/>
        </w:rPr>
      </w:pPr>
      <w:r>
        <w:rPr>
          <w:lang w:val="en-GB"/>
        </w:rPr>
        <w:t>RAN4 to introduce UL TA scenario X</w:t>
      </w:r>
      <w:r w:rsidR="00D84E80">
        <w:rPr>
          <w:lang w:val="en-GB"/>
        </w:rPr>
        <w:t>.</w:t>
      </w:r>
    </w:p>
    <w:p w14:paraId="4B6871D7" w14:textId="77777777" w:rsidR="00E8477F" w:rsidRDefault="00E8477F" w:rsidP="005C23A4">
      <w:pPr>
        <w:rPr>
          <w:lang w:val="en-GB"/>
        </w:rPr>
      </w:pPr>
    </w:p>
    <w:p w14:paraId="7DD5D1B9" w14:textId="0EDBA271" w:rsidR="00567048" w:rsidRDefault="00567048" w:rsidP="005C23A4">
      <w:pPr>
        <w:rPr>
          <w:lang w:val="en-GB"/>
        </w:rPr>
      </w:pPr>
    </w:p>
    <w:p w14:paraId="1AF382D3" w14:textId="241FA305" w:rsidR="00567048" w:rsidRDefault="00567048" w:rsidP="00567048">
      <w:pPr>
        <w:pStyle w:val="RAN4H2"/>
        <w:rPr>
          <w:lang w:val="en-GB"/>
        </w:rPr>
      </w:pPr>
      <w:r>
        <w:rPr>
          <w:lang w:val="en-GB"/>
        </w:rPr>
        <w:t>UL TA manufacturer declarations</w:t>
      </w:r>
      <w:r w:rsidR="00A12F7C">
        <w:rPr>
          <w:lang w:val="en-GB"/>
        </w:rPr>
        <w:t xml:space="preserve"> </w:t>
      </w:r>
      <w:proofErr w:type="spellStart"/>
      <w:r w:rsidR="00A12F7C">
        <w:rPr>
          <w:lang w:val="en-GB"/>
        </w:rPr>
        <w:t>w.r.t.</w:t>
      </w:r>
      <w:proofErr w:type="spellEnd"/>
      <w:r w:rsidR="00A12F7C">
        <w:rPr>
          <w:lang w:val="en-GB"/>
        </w:rPr>
        <w:t xml:space="preserve"> scenario X</w:t>
      </w:r>
    </w:p>
    <w:p w14:paraId="3AC560FB" w14:textId="3167A478" w:rsidR="00D84E80" w:rsidRDefault="00D84E80" w:rsidP="005C23A4">
      <w:pPr>
        <w:rPr>
          <w:lang w:val="en-GB"/>
        </w:rPr>
      </w:pPr>
      <w:r>
        <w:rPr>
          <w:lang w:val="en-GB"/>
        </w:rPr>
        <w:t>The same observations and arguments as in the previous section are applicable.</w:t>
      </w:r>
    </w:p>
    <w:p w14:paraId="0691026C" w14:textId="77777777" w:rsidR="00D84E80" w:rsidRPr="00E8477F" w:rsidRDefault="00D84E80" w:rsidP="00D84E80">
      <w:pPr>
        <w:pStyle w:val="RAN4proposal"/>
        <w:rPr>
          <w:lang w:val="en-GB"/>
        </w:rPr>
      </w:pPr>
      <w:r>
        <w:rPr>
          <w:lang w:val="en-GB"/>
        </w:rPr>
        <w:t>RAN4 to introduce UL TA scenario X, which is to be tested independent of the HST support declaration.</w:t>
      </w:r>
    </w:p>
    <w:p w14:paraId="262704AF" w14:textId="77777777" w:rsidR="00E8477F" w:rsidRDefault="00E8477F" w:rsidP="005C23A4">
      <w:pPr>
        <w:rPr>
          <w:lang w:val="en-GB"/>
        </w:rPr>
      </w:pPr>
    </w:p>
    <w:p w14:paraId="415DF4E9" w14:textId="4C895620" w:rsidR="00567048" w:rsidRDefault="00567048" w:rsidP="005C23A4">
      <w:pPr>
        <w:rPr>
          <w:lang w:val="en-GB"/>
        </w:rPr>
      </w:pPr>
    </w:p>
    <w:p w14:paraId="4BB9EE67" w14:textId="58FCD3D8" w:rsidR="00567048" w:rsidRDefault="00567048" w:rsidP="00567048">
      <w:pPr>
        <w:pStyle w:val="RAN4H2"/>
        <w:rPr>
          <w:lang w:val="en-GB"/>
        </w:rPr>
      </w:pPr>
      <w:r>
        <w:rPr>
          <w:lang w:val="en-GB"/>
        </w:rPr>
        <w:t>UL TA o</w:t>
      </w:r>
      <w:r w:rsidRPr="001362AA">
        <w:rPr>
          <w:lang w:val="en-GB"/>
        </w:rPr>
        <w:t xml:space="preserve">rganization of requirements for </w:t>
      </w:r>
      <w:r>
        <w:rPr>
          <w:lang w:val="en-GB"/>
        </w:rPr>
        <w:t>5</w:t>
      </w:r>
      <w:r w:rsidRPr="001362AA">
        <w:rPr>
          <w:lang w:val="en-GB"/>
        </w:rPr>
        <w:t>00kph in specifications</w:t>
      </w:r>
    </w:p>
    <w:p w14:paraId="6582A745" w14:textId="00411726" w:rsidR="00294530" w:rsidRDefault="00294530" w:rsidP="00294530">
      <w:pPr>
        <w:rPr>
          <w:lang w:val="en-GB"/>
        </w:rPr>
      </w:pPr>
      <w:r>
        <w:rPr>
          <w:lang w:val="en-GB"/>
        </w:rPr>
        <w:t xml:space="preserve">The UL TA specification is the last remaining topic with uncertainty </w:t>
      </w:r>
      <w:proofErr w:type="spellStart"/>
      <w:r>
        <w:rPr>
          <w:lang w:val="en-GB"/>
        </w:rPr>
        <w:t>w.r.t.</w:t>
      </w:r>
      <w:proofErr w:type="spellEnd"/>
      <w:r>
        <w:rPr>
          <w:lang w:val="en-GB"/>
        </w:rPr>
        <w:t xml:space="preserve"> specification writing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_Ref46946904 \n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568DE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294530" w14:paraId="03941AC5" w14:textId="77777777" w:rsidTr="000245D2">
        <w:trPr>
          <w:jc w:val="center"/>
        </w:trPr>
        <w:tc>
          <w:tcPr>
            <w:tcW w:w="8655" w:type="dxa"/>
          </w:tcPr>
          <w:p w14:paraId="489C39C8" w14:textId="77777777" w:rsidR="00294530" w:rsidRPr="00294530" w:rsidRDefault="00294530" w:rsidP="00294530">
            <w:pPr>
              <w:numPr>
                <w:ilvl w:val="0"/>
                <w:numId w:val="24"/>
              </w:numPr>
              <w:rPr>
                <w:lang w:val="en-GB"/>
              </w:rPr>
            </w:pPr>
            <w:r w:rsidRPr="00294530">
              <w:rPr>
                <w:lang w:val="en-GB"/>
              </w:rPr>
              <w:t>Organization of HST requirements for UL TA 500kph in specifications</w:t>
            </w:r>
          </w:p>
          <w:p w14:paraId="2C6194AF" w14:textId="77777777" w:rsidR="00294530" w:rsidRPr="00294530" w:rsidRDefault="00294530" w:rsidP="00294530">
            <w:pPr>
              <w:numPr>
                <w:ilvl w:val="1"/>
                <w:numId w:val="24"/>
              </w:numPr>
              <w:rPr>
                <w:lang w:val="en-GB"/>
              </w:rPr>
            </w:pPr>
            <w:r w:rsidRPr="00294530">
              <w:rPr>
                <w:lang w:val="en-GB"/>
              </w:rPr>
              <w:t>Option 1: Requirements for different scenarios captured in same table.</w:t>
            </w:r>
          </w:p>
          <w:p w14:paraId="3691CE0C" w14:textId="77777777" w:rsidR="00294530" w:rsidRPr="00294530" w:rsidRDefault="00294530" w:rsidP="00294530">
            <w:pPr>
              <w:numPr>
                <w:ilvl w:val="1"/>
                <w:numId w:val="24"/>
              </w:numPr>
              <w:rPr>
                <w:lang w:val="en-GB"/>
              </w:rPr>
            </w:pPr>
            <w:r w:rsidRPr="00294530">
              <w:rPr>
                <w:lang w:val="en-GB"/>
              </w:rPr>
              <w:t>Option 2: Requirements for different scenarios captured in separate tables.</w:t>
            </w:r>
          </w:p>
          <w:p w14:paraId="33CABBD1" w14:textId="437ADE83" w:rsidR="00294530" w:rsidRPr="00294530" w:rsidRDefault="00294530" w:rsidP="00294530">
            <w:pPr>
              <w:numPr>
                <w:ilvl w:val="1"/>
                <w:numId w:val="24"/>
              </w:numPr>
              <w:rPr>
                <w:lang w:val="en-GB"/>
              </w:rPr>
            </w:pPr>
            <w:r w:rsidRPr="00294530">
              <w:rPr>
                <w:lang w:val="en-GB"/>
              </w:rPr>
              <w:t>Option 3: Capture the 500kph UL TA scenario in the same table as the 350kph UL TA scenario.</w:t>
            </w:r>
          </w:p>
        </w:tc>
      </w:tr>
    </w:tbl>
    <w:p w14:paraId="1508189D" w14:textId="72A4E997" w:rsidR="00D84E80" w:rsidRDefault="00D84E80" w:rsidP="005C23A4">
      <w:pPr>
        <w:rPr>
          <w:lang w:val="en-GB"/>
        </w:rPr>
      </w:pPr>
    </w:p>
    <w:p w14:paraId="3BA24CA7" w14:textId="1426DF6D" w:rsidR="00D84E80" w:rsidRDefault="00294530" w:rsidP="005C23A4">
      <w:pPr>
        <w:rPr>
          <w:lang w:val="en-GB"/>
        </w:rPr>
      </w:pPr>
      <w:r>
        <w:rPr>
          <w:lang w:val="en-GB"/>
        </w:rPr>
        <w:t xml:space="preserve">Ultimately only option 1 and option 3 had proponents in the last meeting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_Ref46946874 \n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568DE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and both options are viable in our opinion.</w:t>
      </w:r>
      <w:r>
        <w:rPr>
          <w:lang w:val="en-GB"/>
        </w:rPr>
        <w:br/>
        <w:t>However, option 1 would make the addition of further scenarios easier in the future.</w:t>
      </w:r>
    </w:p>
    <w:p w14:paraId="1B9B76A7" w14:textId="141610E1" w:rsidR="00294530" w:rsidRDefault="00294530" w:rsidP="00294530">
      <w:pPr>
        <w:pStyle w:val="RAN4observation0"/>
      </w:pPr>
      <w:r>
        <w:t>Both option 1 and 3 are viable, but option 1 is slightly preferred.</w:t>
      </w:r>
    </w:p>
    <w:p w14:paraId="3731CA1A" w14:textId="77777777" w:rsidR="00D84E80" w:rsidRDefault="00D84E80" w:rsidP="005C23A4">
      <w:pPr>
        <w:rPr>
          <w:lang w:val="en-GB"/>
        </w:rPr>
      </w:pPr>
    </w:p>
    <w:p w14:paraId="1C2FCA31" w14:textId="77777777" w:rsidR="00950E0B" w:rsidRDefault="00950E0B" w:rsidP="005C23A4">
      <w:pPr>
        <w:rPr>
          <w:lang w:val="en-GB"/>
        </w:rPr>
      </w:pPr>
    </w:p>
    <w:p w14:paraId="5ED95D6B" w14:textId="53E1BBE5" w:rsidR="00244CF2" w:rsidRDefault="00244CF2" w:rsidP="005C23A4">
      <w:pPr>
        <w:rPr>
          <w:lang w:val="en-GB"/>
        </w:rPr>
      </w:pPr>
    </w:p>
    <w:p w14:paraId="611D6FFC" w14:textId="3EAE8602" w:rsidR="00244CF2" w:rsidRPr="0028713C" w:rsidRDefault="00244CF2" w:rsidP="00244CF2">
      <w:pPr>
        <w:pStyle w:val="RAN4H1"/>
      </w:pPr>
      <w:r>
        <w:t>Simulation results</w:t>
      </w:r>
    </w:p>
    <w:p w14:paraId="729A51EA" w14:textId="3A713CA8" w:rsidR="00244CF2" w:rsidRDefault="00A85A48" w:rsidP="005C23A4">
      <w:pPr>
        <w:rPr>
          <w:lang w:val="en-GB"/>
        </w:rPr>
      </w:pPr>
      <w:r>
        <w:rPr>
          <w:lang w:val="en-GB"/>
        </w:rPr>
        <w:t>W</w:t>
      </w:r>
      <w:r w:rsidR="00244CF2">
        <w:rPr>
          <w:lang w:val="en-GB"/>
        </w:rPr>
        <w:t>e include our simulation results for this meeting hereunder.</w:t>
      </w:r>
    </w:p>
    <w:p w14:paraId="1F2171F4" w14:textId="42453943" w:rsidR="00244CF2" w:rsidRDefault="00244CF2" w:rsidP="005C23A4">
      <w:pPr>
        <w:rPr>
          <w:lang w:val="en-GB"/>
        </w:rPr>
      </w:pPr>
    </w:p>
    <w:p w14:paraId="74B2962E" w14:textId="7072106B" w:rsidR="00244CF2" w:rsidRDefault="00726ACD" w:rsidP="00726ACD">
      <w:pPr>
        <w:pStyle w:val="RAN4H2"/>
        <w:rPr>
          <w:lang w:val="en-GB"/>
        </w:rPr>
      </w:pPr>
      <w:r>
        <w:rPr>
          <w:lang w:val="en-GB"/>
        </w:rPr>
        <w:t>Parameters</w:t>
      </w:r>
    </w:p>
    <w:p w14:paraId="4455746A" w14:textId="7BC3620B" w:rsidR="00726ACD" w:rsidRDefault="00726ACD" w:rsidP="005C23A4">
      <w:pPr>
        <w:rPr>
          <w:lang w:val="en-GB"/>
        </w:rPr>
      </w:pPr>
      <w:r w:rsidRPr="00726ACD">
        <w:rPr>
          <w:lang w:val="en-GB"/>
        </w:rPr>
        <w:t xml:space="preserve">Unless otherwise stated in the following, the simulation setup follows the HST </w:t>
      </w:r>
      <w:r w:rsidR="00D3549B">
        <w:rPr>
          <w:lang w:val="en-GB"/>
        </w:rPr>
        <w:t>UL TA</w:t>
      </w:r>
      <w:r w:rsidRPr="00726ACD">
        <w:rPr>
          <w:lang w:val="en-GB"/>
        </w:rPr>
        <w:t xml:space="preserve"> baseline </w:t>
      </w:r>
      <w:r w:rsidR="00D3549B">
        <w:rPr>
          <w:lang w:val="en-GB"/>
        </w:rPr>
        <w:t xml:space="preserve">as last outlined in </w:t>
      </w:r>
      <w:r w:rsidR="00D3549B">
        <w:rPr>
          <w:lang w:val="en-GB"/>
        </w:rPr>
        <w:fldChar w:fldCharType="begin"/>
      </w:r>
      <w:r w:rsidR="00D3549B">
        <w:rPr>
          <w:lang w:val="en-GB"/>
        </w:rPr>
        <w:instrText xml:space="preserve"> REF _Ref47107850 \n \h </w:instrText>
      </w:r>
      <w:r w:rsidR="00D3549B">
        <w:rPr>
          <w:lang w:val="en-GB"/>
        </w:rPr>
      </w:r>
      <w:r w:rsidR="00D3549B">
        <w:rPr>
          <w:lang w:val="en-GB"/>
        </w:rPr>
        <w:fldChar w:fldCharType="separate"/>
      </w:r>
      <w:r w:rsidR="008568DE">
        <w:rPr>
          <w:lang w:val="en-GB"/>
        </w:rPr>
        <w:t>[3]</w:t>
      </w:r>
      <w:r w:rsidR="00D3549B">
        <w:rPr>
          <w:lang w:val="en-GB"/>
        </w:rPr>
        <w:fldChar w:fldCharType="end"/>
      </w:r>
      <w:r w:rsidR="00944170">
        <w:rPr>
          <w:lang w:val="en-GB"/>
        </w:rPr>
        <w:t xml:space="preserve"> and </w:t>
      </w:r>
      <w:r w:rsidR="006A2008">
        <w:rPr>
          <w:lang w:val="en-GB"/>
        </w:rPr>
        <w:t xml:space="preserve">amended </w:t>
      </w:r>
      <w:r w:rsidR="00944170">
        <w:rPr>
          <w:lang w:val="en-GB"/>
        </w:rPr>
        <w:t xml:space="preserve">with agreements in </w:t>
      </w:r>
      <w:r w:rsidR="006A2008">
        <w:rPr>
          <w:lang w:val="en-GB"/>
        </w:rPr>
        <w:fldChar w:fldCharType="begin"/>
      </w:r>
      <w:r w:rsidR="006A2008">
        <w:rPr>
          <w:lang w:val="en-GB"/>
        </w:rPr>
        <w:instrText xml:space="preserve"> REF _Ref47109294 \n \h </w:instrText>
      </w:r>
      <w:r w:rsidR="006A2008">
        <w:rPr>
          <w:lang w:val="en-GB"/>
        </w:rPr>
      </w:r>
      <w:r w:rsidR="006A2008">
        <w:rPr>
          <w:lang w:val="en-GB"/>
        </w:rPr>
        <w:fldChar w:fldCharType="separate"/>
      </w:r>
      <w:r w:rsidR="008568DE">
        <w:rPr>
          <w:lang w:val="en-GB"/>
        </w:rPr>
        <w:t>[4]</w:t>
      </w:r>
      <w:r w:rsidR="006A2008">
        <w:rPr>
          <w:lang w:val="en-GB"/>
        </w:rPr>
        <w:fldChar w:fldCharType="end"/>
      </w:r>
      <w:r w:rsidR="006A2008">
        <w:rPr>
          <w:lang w:val="en-GB"/>
        </w:rPr>
        <w:t xml:space="preserve">, and is now captured in the specification as </w:t>
      </w:r>
      <w:r w:rsidR="001C61A0">
        <w:rPr>
          <w:lang w:val="en-GB"/>
        </w:rPr>
        <w:fldChar w:fldCharType="begin"/>
      </w:r>
      <w:r w:rsidR="001C61A0">
        <w:rPr>
          <w:lang w:val="en-GB"/>
        </w:rPr>
        <w:instrText xml:space="preserve"> REF _Ref47109763 \n \h </w:instrText>
      </w:r>
      <w:r w:rsidR="001C61A0">
        <w:rPr>
          <w:lang w:val="en-GB"/>
        </w:rPr>
      </w:r>
      <w:r w:rsidR="001C61A0">
        <w:rPr>
          <w:lang w:val="en-GB"/>
        </w:rPr>
        <w:fldChar w:fldCharType="separate"/>
      </w:r>
      <w:r w:rsidR="008568DE">
        <w:rPr>
          <w:lang w:val="en-GB"/>
        </w:rPr>
        <w:t>[5]</w:t>
      </w:r>
      <w:r w:rsidR="001C61A0">
        <w:rPr>
          <w:lang w:val="en-GB"/>
        </w:rPr>
        <w:fldChar w:fldCharType="end"/>
      </w:r>
      <w:r w:rsidR="00D3549B">
        <w:rPr>
          <w:lang w:val="en-GB"/>
        </w:rPr>
        <w:t>:</w:t>
      </w:r>
    </w:p>
    <w:p w14:paraId="1E4EA867" w14:textId="63BED51F" w:rsidR="00726ACD" w:rsidRDefault="00726ACD" w:rsidP="00726ACD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568DE"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="00D3549B">
        <w:t>UL TA</w:t>
      </w:r>
      <w:r>
        <w:t xml:space="preserve"> HST baseline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6A2008" w:rsidRPr="00F95B02" w14:paraId="07999148" w14:textId="77777777" w:rsidTr="000245D2">
        <w:trPr>
          <w:jc w:val="center"/>
        </w:trPr>
        <w:tc>
          <w:tcPr>
            <w:tcW w:w="5755" w:type="dxa"/>
            <w:gridSpan w:val="2"/>
          </w:tcPr>
          <w:p w14:paraId="24159C17" w14:textId="77777777" w:rsidR="006A2008" w:rsidRPr="00F95B02" w:rsidRDefault="006A2008" w:rsidP="000245D2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3150" w:type="dxa"/>
          </w:tcPr>
          <w:p w14:paraId="6C11F2B9" w14:textId="77777777" w:rsidR="006A2008" w:rsidRPr="00F95B02" w:rsidRDefault="006A2008" w:rsidP="000245D2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6A2008" w:rsidRPr="00F95B02" w14:paraId="6F850D78" w14:textId="77777777" w:rsidTr="000245D2">
        <w:trPr>
          <w:jc w:val="center"/>
        </w:trPr>
        <w:tc>
          <w:tcPr>
            <w:tcW w:w="5755" w:type="dxa"/>
            <w:gridSpan w:val="2"/>
          </w:tcPr>
          <w:p w14:paraId="29672431" w14:textId="77777777" w:rsidR="006A2008" w:rsidRPr="00F95B02" w:rsidRDefault="006A2008" w:rsidP="000245D2">
            <w:pPr>
              <w:pStyle w:val="TAL"/>
            </w:pPr>
            <w:r w:rsidRPr="00F95B02">
              <w:t>Transform precoding</w:t>
            </w:r>
          </w:p>
        </w:tc>
        <w:tc>
          <w:tcPr>
            <w:tcW w:w="3150" w:type="dxa"/>
          </w:tcPr>
          <w:p w14:paraId="74E425A4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6A2008" w:rsidRPr="00F95B02" w14:paraId="14092BF9" w14:textId="77777777" w:rsidTr="000245D2">
        <w:trPr>
          <w:jc w:val="center"/>
        </w:trPr>
        <w:tc>
          <w:tcPr>
            <w:tcW w:w="5755" w:type="dxa"/>
            <w:gridSpan w:val="2"/>
          </w:tcPr>
          <w:p w14:paraId="5E62AF66" w14:textId="77777777" w:rsidR="006A2008" w:rsidRPr="00F95B02" w:rsidRDefault="006A2008" w:rsidP="000245D2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3150" w:type="dxa"/>
          </w:tcPr>
          <w:p w14:paraId="0AEFD12C" w14:textId="77777777" w:rsidR="006A2008" w:rsidRPr="00F95B02" w:rsidRDefault="006A2008" w:rsidP="000245D2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2D3834CA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604DFEE0" w14:textId="77777777" w:rsidR="006A2008" w:rsidRPr="00F95B02" w:rsidRDefault="006A2008" w:rsidP="000245D2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2B37BAE2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6A2008" w:rsidRPr="00F95B02" w14:paraId="2BF91FDB" w14:textId="77777777" w:rsidTr="000245D2">
        <w:trPr>
          <w:jc w:val="center"/>
        </w:trPr>
        <w:tc>
          <w:tcPr>
            <w:tcW w:w="5755" w:type="dxa"/>
            <w:gridSpan w:val="2"/>
          </w:tcPr>
          <w:p w14:paraId="3EE8A7F4" w14:textId="77777777" w:rsidR="006A2008" w:rsidRPr="00F95B02" w:rsidRDefault="006A2008" w:rsidP="000245D2">
            <w:pPr>
              <w:pStyle w:val="TAL"/>
            </w:pPr>
            <w:r w:rsidRPr="00F95B02">
              <w:t>Channel bandwidth</w:t>
            </w:r>
          </w:p>
        </w:tc>
        <w:tc>
          <w:tcPr>
            <w:tcW w:w="3150" w:type="dxa"/>
          </w:tcPr>
          <w:p w14:paraId="7E8013D4" w14:textId="77777777" w:rsidR="006A2008" w:rsidRPr="00F95B02" w:rsidRDefault="006A2008" w:rsidP="000245D2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15 kHz SCS: 10 MHz</w:t>
            </w:r>
          </w:p>
          <w:p w14:paraId="1285A434" w14:textId="77777777" w:rsidR="006A2008" w:rsidRPr="00F95B02" w:rsidRDefault="006A2008" w:rsidP="000245D2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30 kHz SCS: 40 MHz</w:t>
            </w:r>
          </w:p>
        </w:tc>
      </w:tr>
      <w:tr w:rsidR="006A2008" w:rsidRPr="00F95B02" w14:paraId="25866BF0" w14:textId="77777777" w:rsidTr="000245D2">
        <w:trPr>
          <w:jc w:val="center"/>
        </w:trPr>
        <w:tc>
          <w:tcPr>
            <w:tcW w:w="5755" w:type="dxa"/>
            <w:gridSpan w:val="2"/>
          </w:tcPr>
          <w:p w14:paraId="0F47DA8B" w14:textId="77777777" w:rsidR="006A2008" w:rsidRPr="00F95B02" w:rsidRDefault="006A2008" w:rsidP="000245D2">
            <w:pPr>
              <w:pStyle w:val="TAL"/>
            </w:pPr>
            <w:r w:rsidRPr="00F95B02">
              <w:t>MCS</w:t>
            </w:r>
          </w:p>
        </w:tc>
        <w:tc>
          <w:tcPr>
            <w:tcW w:w="3150" w:type="dxa"/>
          </w:tcPr>
          <w:p w14:paraId="5297D2FF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16</w:t>
            </w:r>
          </w:p>
        </w:tc>
      </w:tr>
      <w:tr w:rsidR="006A2008" w:rsidRPr="00F95B02" w14:paraId="560F4746" w14:textId="77777777" w:rsidTr="000245D2">
        <w:trPr>
          <w:jc w:val="center"/>
        </w:trPr>
        <w:tc>
          <w:tcPr>
            <w:tcW w:w="1838" w:type="dxa"/>
            <w:vMerge w:val="restart"/>
          </w:tcPr>
          <w:p w14:paraId="30E78DDC" w14:textId="77777777" w:rsidR="006A2008" w:rsidRPr="00F95B02" w:rsidRDefault="006A2008" w:rsidP="000245D2">
            <w:pPr>
              <w:pStyle w:val="TAL"/>
            </w:pPr>
            <w:r w:rsidRPr="00F95B02">
              <w:t>HARQ</w:t>
            </w:r>
          </w:p>
        </w:tc>
        <w:tc>
          <w:tcPr>
            <w:tcW w:w="3917" w:type="dxa"/>
          </w:tcPr>
          <w:p w14:paraId="3E3A0930" w14:textId="77777777" w:rsidR="006A2008" w:rsidRPr="00F95B02" w:rsidRDefault="006A2008" w:rsidP="000245D2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3150" w:type="dxa"/>
          </w:tcPr>
          <w:p w14:paraId="537F4F3A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6A2008" w:rsidRPr="00F95B02" w14:paraId="4AD7C20B" w14:textId="77777777" w:rsidTr="000245D2">
        <w:trPr>
          <w:jc w:val="center"/>
        </w:trPr>
        <w:tc>
          <w:tcPr>
            <w:tcW w:w="1838" w:type="dxa"/>
            <w:vMerge/>
          </w:tcPr>
          <w:p w14:paraId="232E3527" w14:textId="77777777" w:rsidR="006A2008" w:rsidRPr="00F95B02" w:rsidRDefault="006A2008" w:rsidP="000245D2">
            <w:pPr>
              <w:pStyle w:val="TAL"/>
            </w:pPr>
          </w:p>
        </w:tc>
        <w:tc>
          <w:tcPr>
            <w:tcW w:w="3917" w:type="dxa"/>
          </w:tcPr>
          <w:p w14:paraId="3EB9E226" w14:textId="77777777" w:rsidR="006A2008" w:rsidRPr="00F95B02" w:rsidRDefault="006A2008" w:rsidP="000245D2">
            <w:pPr>
              <w:pStyle w:val="TAL"/>
            </w:pPr>
            <w:r w:rsidRPr="00F95B02">
              <w:t>RV sequence</w:t>
            </w:r>
          </w:p>
        </w:tc>
        <w:tc>
          <w:tcPr>
            <w:tcW w:w="3150" w:type="dxa"/>
          </w:tcPr>
          <w:p w14:paraId="7C25A27E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6A2008" w:rsidRPr="00F95B02" w14:paraId="0C3A80B1" w14:textId="77777777" w:rsidTr="000245D2">
        <w:trPr>
          <w:jc w:val="center"/>
        </w:trPr>
        <w:tc>
          <w:tcPr>
            <w:tcW w:w="1838" w:type="dxa"/>
            <w:vMerge w:val="restart"/>
          </w:tcPr>
          <w:p w14:paraId="523C0D04" w14:textId="77777777" w:rsidR="006A2008" w:rsidRPr="00F95B02" w:rsidRDefault="006A2008" w:rsidP="000245D2">
            <w:pPr>
              <w:pStyle w:val="TAL"/>
            </w:pPr>
            <w:r w:rsidRPr="00F95B02">
              <w:t>DM-RS</w:t>
            </w:r>
          </w:p>
        </w:tc>
        <w:tc>
          <w:tcPr>
            <w:tcW w:w="3917" w:type="dxa"/>
            <w:vAlign w:val="center"/>
          </w:tcPr>
          <w:p w14:paraId="64CC374E" w14:textId="77777777" w:rsidR="006A2008" w:rsidRPr="00F95B02" w:rsidRDefault="006A2008" w:rsidP="000245D2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3150" w:type="dxa"/>
          </w:tcPr>
          <w:p w14:paraId="097297E9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6A2008" w:rsidRPr="00F95B02" w14:paraId="5BA1A246" w14:textId="77777777" w:rsidTr="000245D2">
        <w:trPr>
          <w:jc w:val="center"/>
        </w:trPr>
        <w:tc>
          <w:tcPr>
            <w:tcW w:w="1838" w:type="dxa"/>
            <w:vMerge/>
          </w:tcPr>
          <w:p w14:paraId="3B67BEDF" w14:textId="77777777" w:rsidR="006A2008" w:rsidRPr="00F95B02" w:rsidRDefault="006A2008" w:rsidP="000245D2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1612502C" w14:textId="77777777" w:rsidR="006A2008" w:rsidRPr="00F95B02" w:rsidRDefault="006A2008" w:rsidP="000245D2">
            <w:pPr>
              <w:pStyle w:val="TAL"/>
            </w:pPr>
            <w:r w:rsidRPr="00F95B02">
              <w:t>DM-RS duration</w:t>
            </w:r>
          </w:p>
        </w:tc>
        <w:tc>
          <w:tcPr>
            <w:tcW w:w="3150" w:type="dxa"/>
          </w:tcPr>
          <w:p w14:paraId="579A75AF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6A2008" w:rsidRPr="00F95B02" w14:paraId="6E70C280" w14:textId="77777777" w:rsidTr="000245D2">
        <w:trPr>
          <w:jc w:val="center"/>
        </w:trPr>
        <w:tc>
          <w:tcPr>
            <w:tcW w:w="1838" w:type="dxa"/>
            <w:vMerge/>
          </w:tcPr>
          <w:p w14:paraId="62DB4041" w14:textId="77777777" w:rsidR="006A2008" w:rsidRPr="00F95B02" w:rsidRDefault="006A2008" w:rsidP="000245D2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103CDBE0" w14:textId="77777777" w:rsidR="006A2008" w:rsidRPr="00F95B02" w:rsidRDefault="006A2008" w:rsidP="000245D2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3150" w:type="dxa"/>
          </w:tcPr>
          <w:p w14:paraId="09CBE730" w14:textId="77777777" w:rsidR="006A2008" w:rsidRPr="00F95B02" w:rsidRDefault="006A2008" w:rsidP="000245D2">
            <w:pPr>
              <w:pStyle w:val="TAC"/>
            </w:pPr>
            <w:r w:rsidRPr="00F95B02">
              <w:t>2</w:t>
            </w:r>
          </w:p>
        </w:tc>
      </w:tr>
      <w:tr w:rsidR="006A2008" w:rsidRPr="00F95B02" w14:paraId="5C27E586" w14:textId="77777777" w:rsidTr="000245D2">
        <w:trPr>
          <w:jc w:val="center"/>
        </w:trPr>
        <w:tc>
          <w:tcPr>
            <w:tcW w:w="1838" w:type="dxa"/>
            <w:vMerge/>
          </w:tcPr>
          <w:p w14:paraId="76E28CD3" w14:textId="77777777" w:rsidR="006A2008" w:rsidRPr="00F95B02" w:rsidRDefault="006A2008" w:rsidP="000245D2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6C41833F" w14:textId="77777777" w:rsidR="006A2008" w:rsidRPr="00F95B02" w:rsidRDefault="006A2008" w:rsidP="000245D2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3150" w:type="dxa"/>
          </w:tcPr>
          <w:p w14:paraId="2854E6D3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pos2</w:t>
            </w:r>
          </w:p>
        </w:tc>
      </w:tr>
      <w:tr w:rsidR="006A2008" w:rsidRPr="00F95B02" w14:paraId="71EC2EB4" w14:textId="77777777" w:rsidTr="000245D2">
        <w:trPr>
          <w:jc w:val="center"/>
        </w:trPr>
        <w:tc>
          <w:tcPr>
            <w:tcW w:w="1838" w:type="dxa"/>
            <w:vMerge/>
          </w:tcPr>
          <w:p w14:paraId="019D1A5A" w14:textId="77777777" w:rsidR="006A2008" w:rsidRPr="00F95B02" w:rsidRDefault="006A2008" w:rsidP="000245D2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0308ABEA" w14:textId="77777777" w:rsidR="006A2008" w:rsidRPr="00F95B02" w:rsidRDefault="006A2008" w:rsidP="000245D2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3150" w:type="dxa"/>
          </w:tcPr>
          <w:p w14:paraId="7EB7F2D7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6A2008" w:rsidRPr="00F95B02" w14:paraId="01ADB982" w14:textId="77777777" w:rsidTr="000245D2">
        <w:trPr>
          <w:jc w:val="center"/>
        </w:trPr>
        <w:tc>
          <w:tcPr>
            <w:tcW w:w="1838" w:type="dxa"/>
            <w:vMerge/>
          </w:tcPr>
          <w:p w14:paraId="0CC8A601" w14:textId="77777777" w:rsidR="006A2008" w:rsidRPr="00F95B02" w:rsidRDefault="006A2008" w:rsidP="000245D2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08953C86" w14:textId="77777777" w:rsidR="006A2008" w:rsidRPr="00F95B02" w:rsidRDefault="006A2008" w:rsidP="000245D2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3150" w:type="dxa"/>
          </w:tcPr>
          <w:p w14:paraId="603F9115" w14:textId="77777777" w:rsidR="006A2008" w:rsidRPr="00F95B02" w:rsidRDefault="006A2008" w:rsidP="000245D2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6A2008" w:rsidRPr="00F95B02" w14:paraId="6F4705B2" w14:textId="77777777" w:rsidTr="000245D2">
        <w:trPr>
          <w:jc w:val="center"/>
        </w:trPr>
        <w:tc>
          <w:tcPr>
            <w:tcW w:w="1838" w:type="dxa"/>
            <w:vMerge/>
          </w:tcPr>
          <w:p w14:paraId="00B272C4" w14:textId="77777777" w:rsidR="006A2008" w:rsidRPr="00F95B02" w:rsidRDefault="006A2008" w:rsidP="000245D2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58E98812" w14:textId="77777777" w:rsidR="006A2008" w:rsidRPr="00F95B02" w:rsidRDefault="006A2008" w:rsidP="000245D2">
            <w:pPr>
              <w:pStyle w:val="TAL"/>
            </w:pPr>
            <w:r w:rsidRPr="00F95B02">
              <w:t>DM-RS port</w:t>
            </w:r>
          </w:p>
        </w:tc>
        <w:tc>
          <w:tcPr>
            <w:tcW w:w="3150" w:type="dxa"/>
          </w:tcPr>
          <w:p w14:paraId="1215F43A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{0}</w:t>
            </w:r>
          </w:p>
        </w:tc>
      </w:tr>
      <w:tr w:rsidR="006A2008" w:rsidRPr="00F95B02" w14:paraId="285FC02C" w14:textId="77777777" w:rsidTr="000245D2">
        <w:trPr>
          <w:jc w:val="center"/>
        </w:trPr>
        <w:tc>
          <w:tcPr>
            <w:tcW w:w="1838" w:type="dxa"/>
            <w:vMerge/>
          </w:tcPr>
          <w:p w14:paraId="12B27973" w14:textId="77777777" w:rsidR="006A2008" w:rsidRPr="00F95B02" w:rsidRDefault="006A2008" w:rsidP="000245D2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63E9E6F3" w14:textId="77777777" w:rsidR="006A2008" w:rsidRPr="00F95B02" w:rsidRDefault="006A2008" w:rsidP="000245D2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3150" w:type="dxa"/>
          </w:tcPr>
          <w:p w14:paraId="1F4DDEA2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0962A4FA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stationary UE</w:t>
            </w:r>
          </w:p>
        </w:tc>
      </w:tr>
      <w:tr w:rsidR="006A2008" w:rsidRPr="00F95B02" w14:paraId="514A06C9" w14:textId="77777777" w:rsidTr="000245D2">
        <w:trPr>
          <w:trHeight w:val="424"/>
          <w:jc w:val="center"/>
        </w:trPr>
        <w:tc>
          <w:tcPr>
            <w:tcW w:w="1838" w:type="dxa"/>
            <w:vMerge w:val="restart"/>
          </w:tcPr>
          <w:p w14:paraId="7C5C180B" w14:textId="77777777" w:rsidR="006A2008" w:rsidRPr="00F95B02" w:rsidRDefault="006A2008" w:rsidP="000245D2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917" w:type="dxa"/>
            <w:vAlign w:val="center"/>
          </w:tcPr>
          <w:p w14:paraId="741369CF" w14:textId="77777777" w:rsidR="006A2008" w:rsidRPr="00F95B02" w:rsidRDefault="006A2008" w:rsidP="000245D2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3150" w:type="dxa"/>
            <w:vAlign w:val="center"/>
          </w:tcPr>
          <w:p w14:paraId="27CF284E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Both A and B</w:t>
            </w:r>
          </w:p>
        </w:tc>
      </w:tr>
      <w:tr w:rsidR="006A2008" w:rsidRPr="00F95B02" w14:paraId="6FBD6059" w14:textId="77777777" w:rsidTr="000245D2">
        <w:trPr>
          <w:jc w:val="center"/>
        </w:trPr>
        <w:tc>
          <w:tcPr>
            <w:tcW w:w="1838" w:type="dxa"/>
            <w:vMerge/>
          </w:tcPr>
          <w:p w14:paraId="1FF32DAE" w14:textId="77777777" w:rsidR="006A2008" w:rsidRPr="00F95B02" w:rsidRDefault="006A2008" w:rsidP="000245D2">
            <w:pPr>
              <w:pStyle w:val="TAL"/>
            </w:pPr>
          </w:p>
        </w:tc>
        <w:tc>
          <w:tcPr>
            <w:tcW w:w="3917" w:type="dxa"/>
          </w:tcPr>
          <w:p w14:paraId="4F2C2BD3" w14:textId="77777777" w:rsidR="006A2008" w:rsidRPr="00F95B02" w:rsidRDefault="006A2008" w:rsidP="000245D2">
            <w:pPr>
              <w:pStyle w:val="TAL"/>
            </w:pPr>
            <w:r w:rsidRPr="00F95B02">
              <w:t>Allocation length</w:t>
            </w:r>
          </w:p>
        </w:tc>
        <w:tc>
          <w:tcPr>
            <w:tcW w:w="3150" w:type="dxa"/>
          </w:tcPr>
          <w:p w14:paraId="6C9A1FA8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6A2008" w:rsidRPr="00F95B02" w14:paraId="4C05738C" w14:textId="77777777" w:rsidTr="000245D2">
        <w:trPr>
          <w:jc w:val="center"/>
        </w:trPr>
        <w:tc>
          <w:tcPr>
            <w:tcW w:w="1838" w:type="dxa"/>
            <w:vMerge w:val="restart"/>
          </w:tcPr>
          <w:p w14:paraId="4F261AF6" w14:textId="77777777" w:rsidR="006A2008" w:rsidRPr="00F95B02" w:rsidRDefault="006A2008" w:rsidP="000245D2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917" w:type="dxa"/>
          </w:tcPr>
          <w:p w14:paraId="03E5271D" w14:textId="77777777" w:rsidR="006A2008" w:rsidRPr="00F95B02" w:rsidRDefault="006A2008" w:rsidP="000245D2">
            <w:pPr>
              <w:pStyle w:val="TAL"/>
            </w:pPr>
            <w:r w:rsidRPr="00F95B02">
              <w:t>RB assignment</w:t>
            </w:r>
          </w:p>
        </w:tc>
        <w:tc>
          <w:tcPr>
            <w:tcW w:w="3150" w:type="dxa"/>
          </w:tcPr>
          <w:p w14:paraId="091A2B8D" w14:textId="77777777" w:rsidR="006A2008" w:rsidRPr="00F95B02" w:rsidRDefault="006A2008" w:rsidP="000245D2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10MHz CBW: 25 RB for each UE 40MHz CBW: 50 RB for each UE</w:t>
            </w:r>
          </w:p>
        </w:tc>
      </w:tr>
      <w:tr w:rsidR="006A2008" w:rsidRPr="00F95B02" w14:paraId="453D0B5F" w14:textId="77777777" w:rsidTr="000245D2">
        <w:trPr>
          <w:jc w:val="center"/>
        </w:trPr>
        <w:tc>
          <w:tcPr>
            <w:tcW w:w="1838" w:type="dxa"/>
            <w:vMerge/>
          </w:tcPr>
          <w:p w14:paraId="082EABF6" w14:textId="77777777" w:rsidR="006A2008" w:rsidRPr="00F95B02" w:rsidRDefault="006A2008" w:rsidP="000245D2">
            <w:pPr>
              <w:pStyle w:val="TAL"/>
            </w:pPr>
          </w:p>
        </w:tc>
        <w:tc>
          <w:tcPr>
            <w:tcW w:w="3917" w:type="dxa"/>
          </w:tcPr>
          <w:p w14:paraId="0187B7A4" w14:textId="77777777" w:rsidR="006A2008" w:rsidRPr="00F95B02" w:rsidRDefault="006A2008" w:rsidP="000245D2">
            <w:pPr>
              <w:pStyle w:val="TAL"/>
            </w:pPr>
            <w:r w:rsidRPr="00F95B02">
              <w:t>Starting PRB index</w:t>
            </w:r>
          </w:p>
        </w:tc>
        <w:tc>
          <w:tcPr>
            <w:tcW w:w="3150" w:type="dxa"/>
          </w:tcPr>
          <w:p w14:paraId="4E9CB5B1" w14:textId="77777777" w:rsidR="006A2008" w:rsidRPr="00F95B02" w:rsidRDefault="006A2008" w:rsidP="000245D2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 xml:space="preserve">Moving UE: 0 </w:t>
            </w:r>
          </w:p>
          <w:p w14:paraId="6CF31A18" w14:textId="77777777" w:rsidR="006A2008" w:rsidRPr="00F95B02" w:rsidRDefault="006A2008" w:rsidP="000245D2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Stationary UE: 25 for 10 MHz CBW, and 50 for 40 MHz CBW</w:t>
            </w:r>
          </w:p>
        </w:tc>
      </w:tr>
      <w:tr w:rsidR="006A2008" w:rsidRPr="00F95B02" w14:paraId="552089C9" w14:textId="77777777" w:rsidTr="000245D2">
        <w:trPr>
          <w:jc w:val="center"/>
        </w:trPr>
        <w:tc>
          <w:tcPr>
            <w:tcW w:w="1838" w:type="dxa"/>
            <w:vMerge/>
          </w:tcPr>
          <w:p w14:paraId="51EA10B4" w14:textId="77777777" w:rsidR="006A2008" w:rsidRPr="00F95B02" w:rsidRDefault="006A2008" w:rsidP="000245D2">
            <w:pPr>
              <w:pStyle w:val="TAL"/>
            </w:pPr>
          </w:p>
        </w:tc>
        <w:tc>
          <w:tcPr>
            <w:tcW w:w="3917" w:type="dxa"/>
          </w:tcPr>
          <w:p w14:paraId="1B8FB763" w14:textId="77777777" w:rsidR="006A2008" w:rsidRPr="00F95B02" w:rsidRDefault="006A2008" w:rsidP="000245D2">
            <w:pPr>
              <w:pStyle w:val="TAL"/>
            </w:pPr>
            <w:r w:rsidRPr="00F95B02">
              <w:t>Frequency hopping</w:t>
            </w:r>
          </w:p>
        </w:tc>
        <w:tc>
          <w:tcPr>
            <w:tcW w:w="3150" w:type="dxa"/>
          </w:tcPr>
          <w:p w14:paraId="737B1D50" w14:textId="77777777" w:rsidR="006A2008" w:rsidRPr="00F95B02" w:rsidRDefault="006A2008" w:rsidP="000245D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6A2008" w:rsidRPr="00F95B02" w14:paraId="683DD6D9" w14:textId="77777777" w:rsidTr="000245D2">
        <w:trPr>
          <w:jc w:val="center"/>
        </w:trPr>
        <w:tc>
          <w:tcPr>
            <w:tcW w:w="1838" w:type="dxa"/>
            <w:vMerge w:val="restart"/>
          </w:tcPr>
          <w:p w14:paraId="5C52CA72" w14:textId="77777777" w:rsidR="006A2008" w:rsidRPr="00F95B02" w:rsidRDefault="006A2008" w:rsidP="000245D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917" w:type="dxa"/>
          </w:tcPr>
          <w:p w14:paraId="6F2D5CDD" w14:textId="77777777" w:rsidR="006A2008" w:rsidRPr="00F95B02" w:rsidRDefault="006A2008" w:rsidP="000245D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3150" w:type="dxa"/>
            <w:vAlign w:val="center"/>
          </w:tcPr>
          <w:p w14:paraId="3A50883E" w14:textId="77777777" w:rsidR="006A2008" w:rsidRPr="00F95B02" w:rsidRDefault="006A2008" w:rsidP="000245D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3E87730A" w14:textId="77777777" w:rsidR="006A2008" w:rsidRPr="00F95B02" w:rsidRDefault="006A2008" w:rsidP="000245D2">
            <w:pPr>
              <w:pStyle w:val="TAL"/>
              <w:rPr>
                <w:lang w:eastAsia="en-GB"/>
              </w:rPr>
            </w:pPr>
          </w:p>
          <w:p w14:paraId="6D55092B" w14:textId="77777777" w:rsidR="006A2008" w:rsidRPr="00F95B02" w:rsidRDefault="006A2008" w:rsidP="000245D2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724D9BD9" w14:textId="5735E37D" w:rsidR="006A2008" w:rsidRPr="00F95B02" w:rsidRDefault="006A2008" w:rsidP="000245D2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#3 in radio frames for 15KHz</w:t>
            </w:r>
          </w:p>
          <w:p w14:paraId="2660BCF5" w14:textId="704D0E98" w:rsidR="006A2008" w:rsidRPr="00F95B02" w:rsidRDefault="006A2008" w:rsidP="000245D2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#7 in radio frames for 30KHz</w:t>
            </w:r>
          </w:p>
        </w:tc>
      </w:tr>
      <w:tr w:rsidR="006A2008" w:rsidRPr="00F95B02" w14:paraId="0D43E948" w14:textId="77777777" w:rsidTr="000245D2">
        <w:trPr>
          <w:jc w:val="center"/>
        </w:trPr>
        <w:tc>
          <w:tcPr>
            <w:tcW w:w="1838" w:type="dxa"/>
            <w:vMerge/>
          </w:tcPr>
          <w:p w14:paraId="2768267D" w14:textId="77777777" w:rsidR="006A2008" w:rsidRPr="00F95B02" w:rsidRDefault="006A2008" w:rsidP="000245D2">
            <w:pPr>
              <w:pStyle w:val="TAL"/>
              <w:rPr>
                <w:lang w:eastAsia="en-GB"/>
              </w:rPr>
            </w:pPr>
          </w:p>
        </w:tc>
        <w:tc>
          <w:tcPr>
            <w:tcW w:w="3917" w:type="dxa"/>
          </w:tcPr>
          <w:p w14:paraId="61995336" w14:textId="77777777" w:rsidR="006A2008" w:rsidRPr="00F95B02" w:rsidRDefault="006A2008" w:rsidP="000245D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150" w:type="dxa"/>
            <w:vAlign w:val="center"/>
          </w:tcPr>
          <w:p w14:paraId="521A3B99" w14:textId="77777777" w:rsidR="006A2008" w:rsidRPr="00F95B02" w:rsidRDefault="006A2008" w:rsidP="000245D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536D3585" w14:textId="77777777" w:rsidR="006A2008" w:rsidRPr="00F95B02" w:rsidRDefault="006A2008" w:rsidP="000245D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1FAB2076" w14:textId="77777777" w:rsidR="006A2008" w:rsidRPr="00F95B02" w:rsidRDefault="006A2008" w:rsidP="000245D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03090CFD" w14:textId="77777777" w:rsidR="006A2008" w:rsidRPr="00F95B02" w:rsidRDefault="006A2008" w:rsidP="000245D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21,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80 RB</w:t>
            </w:r>
          </w:p>
        </w:tc>
      </w:tr>
      <w:tr w:rsidR="006A2008" w:rsidRPr="00F95B02" w14:paraId="520B9B1B" w14:textId="77777777" w:rsidTr="000245D2">
        <w:trPr>
          <w:jc w:val="center"/>
        </w:trPr>
        <w:tc>
          <w:tcPr>
            <w:tcW w:w="8905" w:type="dxa"/>
            <w:gridSpan w:val="3"/>
          </w:tcPr>
          <w:p w14:paraId="01591873" w14:textId="77777777" w:rsidR="006A2008" w:rsidRPr="00F95B02" w:rsidRDefault="006A2008" w:rsidP="000245D2">
            <w:pPr>
              <w:pStyle w:val="TAN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Note 1. 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respectively.</w:t>
            </w:r>
          </w:p>
        </w:tc>
      </w:tr>
    </w:tbl>
    <w:p w14:paraId="410668AA" w14:textId="42FDB5BF" w:rsidR="00726ACD" w:rsidRDefault="00726ACD" w:rsidP="005C23A4">
      <w:pPr>
        <w:rPr>
          <w:lang w:val="en-GB"/>
        </w:rPr>
      </w:pPr>
    </w:p>
    <w:p w14:paraId="1A322626" w14:textId="2A58AECB" w:rsidR="00D3549B" w:rsidRDefault="00D3549B" w:rsidP="005C23A4">
      <w:pPr>
        <w:rPr>
          <w:lang w:val="en-GB"/>
        </w:rPr>
      </w:pPr>
      <w:r>
        <w:rPr>
          <w:lang w:val="en-GB"/>
        </w:rPr>
        <w:t xml:space="preserve">The specific scenarios (X, Y, Z) are </w:t>
      </w:r>
      <w:r w:rsidR="0098364C">
        <w:rPr>
          <w:lang w:val="en-GB"/>
        </w:rPr>
        <w:t xml:space="preserve">then </w:t>
      </w:r>
      <w:r>
        <w:rPr>
          <w:lang w:val="en-GB"/>
        </w:rPr>
        <w:t>defined as follows</w:t>
      </w:r>
      <w:r w:rsidR="0098364C">
        <w:rPr>
          <w:lang w:val="en-GB"/>
        </w:rPr>
        <w:t>:</w:t>
      </w:r>
    </w:p>
    <w:p w14:paraId="35B72315" w14:textId="4915226E" w:rsidR="00D3549B" w:rsidRPr="00DF0293" w:rsidRDefault="00D3549B" w:rsidP="00D3549B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568DE">
        <w:rPr>
          <w:noProof/>
        </w:rPr>
        <w:t>2</w:t>
      </w:r>
      <w:r>
        <w:rPr>
          <w:noProof/>
        </w:rPr>
        <w:fldChar w:fldCharType="end"/>
      </w:r>
      <w:r>
        <w:t>: UL TA HST baseline scenarios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0"/>
        <w:gridCol w:w="2327"/>
        <w:gridCol w:w="1987"/>
        <w:gridCol w:w="1987"/>
      </w:tblGrid>
      <w:tr w:rsidR="00D3549B" w:rsidRPr="009362A4" w14:paraId="574EFDCF" w14:textId="77777777" w:rsidTr="00D3549B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3C3687" w14:textId="77777777" w:rsidR="00D3549B" w:rsidRPr="009362A4" w:rsidRDefault="00D3549B" w:rsidP="00D3549B">
            <w:pPr>
              <w:pStyle w:val="TH"/>
              <w:spacing w:before="0" w:after="0"/>
            </w:pPr>
            <w:r w:rsidRPr="009362A4"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04A28C" w14:textId="77777777" w:rsidR="00D3549B" w:rsidRPr="009362A4" w:rsidRDefault="00D3549B" w:rsidP="00D3549B">
            <w:pPr>
              <w:pStyle w:val="TH"/>
              <w:spacing w:before="0" w:after="0"/>
            </w:pPr>
            <w:r w:rsidRPr="009362A4">
              <w:t>Scenario 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DCB5F8" w14:textId="77777777" w:rsidR="00D3549B" w:rsidRPr="009362A4" w:rsidRDefault="00D3549B" w:rsidP="00D3549B">
            <w:pPr>
              <w:pStyle w:val="TH"/>
              <w:spacing w:before="0" w:after="0"/>
            </w:pPr>
            <w:r w:rsidRPr="009362A4">
              <w:t>Scenario 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3DAE28" w14:textId="77777777" w:rsidR="00D3549B" w:rsidRPr="009362A4" w:rsidRDefault="00D3549B" w:rsidP="00D3549B">
            <w:pPr>
              <w:pStyle w:val="TH"/>
              <w:spacing w:before="0" w:after="0"/>
            </w:pPr>
            <w:r w:rsidRPr="009362A4">
              <w:t>Scenario Z</w:t>
            </w:r>
          </w:p>
        </w:tc>
      </w:tr>
      <w:tr w:rsidR="00D3549B" w:rsidRPr="009362A4" w14:paraId="02B794DB" w14:textId="77777777" w:rsidTr="00D3549B">
        <w:trPr>
          <w:trHeight w:val="69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6BE0C5" w14:textId="77777777" w:rsidR="00D3549B" w:rsidRPr="009362A4" w:rsidRDefault="00D3549B" w:rsidP="00D3549B">
            <w:pPr>
              <w:pStyle w:val="TH"/>
              <w:spacing w:before="0" w:after="0"/>
            </w:pPr>
            <w:r w:rsidRPr="009362A4"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9A8EA1" w14:textId="77777777" w:rsidR="00D3549B" w:rsidRPr="009362A4" w:rsidRDefault="00D3549B" w:rsidP="00D3549B">
            <w:pPr>
              <w:pStyle w:val="TAC"/>
            </w:pPr>
            <w:r w:rsidRPr="009362A4">
              <w:t>Stationary UE: AWGN</w:t>
            </w:r>
          </w:p>
          <w:p w14:paraId="415E7EA5" w14:textId="77777777" w:rsidR="00D3549B" w:rsidRPr="009362A4" w:rsidRDefault="00D3549B" w:rsidP="00D3549B">
            <w:pPr>
              <w:pStyle w:val="TAC"/>
            </w:pPr>
            <w:r w:rsidRPr="009362A4">
              <w:t>Moving UE: TDLC300-400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2D56B5" w14:textId="77777777" w:rsidR="00D3549B" w:rsidRPr="009362A4" w:rsidRDefault="00D3549B" w:rsidP="00D3549B">
            <w:pPr>
              <w:pStyle w:val="TAC"/>
            </w:pPr>
            <w:r w:rsidRPr="009362A4">
              <w:t>Stationary UE: AWGN</w:t>
            </w:r>
          </w:p>
          <w:p w14:paraId="236444A2" w14:textId="77777777" w:rsidR="00D3549B" w:rsidRPr="009362A4" w:rsidRDefault="00D3549B" w:rsidP="00D3549B">
            <w:pPr>
              <w:pStyle w:val="TAC"/>
            </w:pPr>
            <w:r w:rsidRPr="009362A4">
              <w:t>Moving UE: AWGN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A9BD63" w14:textId="77777777" w:rsidR="00D3549B" w:rsidRPr="009362A4" w:rsidRDefault="00D3549B" w:rsidP="00D3549B">
            <w:pPr>
              <w:pStyle w:val="TAC"/>
            </w:pPr>
            <w:r w:rsidRPr="009362A4">
              <w:t>Stationary UE: AWGN</w:t>
            </w:r>
          </w:p>
          <w:p w14:paraId="02D36432" w14:textId="77777777" w:rsidR="00D3549B" w:rsidRPr="009362A4" w:rsidRDefault="00D3549B" w:rsidP="00D3549B">
            <w:pPr>
              <w:pStyle w:val="TAC"/>
            </w:pPr>
            <w:r w:rsidRPr="009362A4">
              <w:t>Moving UE: AWGN</w:t>
            </w:r>
          </w:p>
        </w:tc>
      </w:tr>
      <w:tr w:rsidR="00D3549B" w:rsidRPr="009362A4" w14:paraId="0198613A" w14:textId="77777777" w:rsidTr="00D3549B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D63BFF" w14:textId="77777777" w:rsidR="00D3549B" w:rsidRPr="009362A4" w:rsidRDefault="00D3549B" w:rsidP="00D3549B">
            <w:pPr>
              <w:pStyle w:val="TH"/>
              <w:spacing w:before="0" w:after="0"/>
            </w:pPr>
            <w:r w:rsidRPr="009362A4">
              <w:t>UE speed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89D71" w14:textId="77777777" w:rsidR="00D3549B" w:rsidRPr="009362A4" w:rsidRDefault="00D3549B" w:rsidP="00D3549B">
            <w:pPr>
              <w:pStyle w:val="TAC"/>
            </w:pPr>
            <w:r w:rsidRPr="009362A4">
              <w:t>120 km/h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4CDB42" w14:textId="77777777" w:rsidR="00D3549B" w:rsidRPr="009362A4" w:rsidRDefault="00D3549B" w:rsidP="00D3549B">
            <w:pPr>
              <w:pStyle w:val="TAC"/>
            </w:pPr>
            <w:r w:rsidRPr="009362A4">
              <w:t>350 km/h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843956" w14:textId="77777777" w:rsidR="00D3549B" w:rsidRPr="009362A4" w:rsidRDefault="00D3549B" w:rsidP="00D3549B">
            <w:pPr>
              <w:pStyle w:val="TAC"/>
            </w:pPr>
            <w:r w:rsidRPr="009362A4">
              <w:t>500 km/h</w:t>
            </w:r>
          </w:p>
        </w:tc>
      </w:tr>
      <w:tr w:rsidR="00D3549B" w:rsidRPr="009362A4" w14:paraId="14846BDB" w14:textId="77777777" w:rsidTr="00D3549B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D69E66" w14:textId="77777777" w:rsidR="00D3549B" w:rsidRPr="009362A4" w:rsidRDefault="00D3549B" w:rsidP="00D3549B">
            <w:pPr>
              <w:pStyle w:val="TH"/>
              <w:spacing w:before="0" w:after="0"/>
            </w:pPr>
            <w:r w:rsidRPr="009362A4">
              <w:t>CP length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878EF7" w14:textId="77777777" w:rsidR="00D3549B" w:rsidRPr="009362A4" w:rsidRDefault="00D3549B" w:rsidP="00D3549B">
            <w:pPr>
              <w:pStyle w:val="TAC"/>
            </w:pPr>
            <w:r w:rsidRPr="009362A4">
              <w:t>Normal</w:t>
            </w:r>
          </w:p>
        </w:tc>
      </w:tr>
      <w:tr w:rsidR="00944170" w:rsidRPr="009362A4" w14:paraId="1672EB6F" w14:textId="77777777" w:rsidTr="00D3549B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2A6708" w14:textId="77777777" w:rsidR="00944170" w:rsidRPr="009362A4" w:rsidRDefault="00944170" w:rsidP="00944170">
            <w:pPr>
              <w:pStyle w:val="TH"/>
              <w:spacing w:before="0" w:after="0"/>
            </w:pPr>
            <w:r w:rsidRPr="009362A4"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0C2376" w14:textId="77777777" w:rsidR="00944170" w:rsidRDefault="00944170" w:rsidP="00944170">
            <w:pPr>
              <w:pStyle w:val="TAC"/>
              <w:spacing w:line="252" w:lineRule="auto"/>
              <w:rPr>
                <w:rFonts w:ascii="Times New Roman" w:hAnsi="Times New Roman"/>
                <w:lang w:val="en-US"/>
              </w:rPr>
            </w:pPr>
            <w:r>
              <w:rPr>
                <w:lang w:val="en-US"/>
              </w:rPr>
              <w:t xml:space="preserve">15 kHz: 10 </w:t>
            </w:r>
            <w:r>
              <w:rPr>
                <w:rFonts w:ascii="Symbol" w:hAnsi="Symbol"/>
                <w:lang w:val="en-US"/>
              </w:rPr>
              <w:t></w:t>
            </w:r>
            <w:r>
              <w:rPr>
                <w:rFonts w:ascii="Times New Roman" w:hAnsi="Times New Roman"/>
                <w:lang w:val="en-US"/>
              </w:rPr>
              <w:t>s</w:t>
            </w:r>
          </w:p>
          <w:p w14:paraId="70BF79C4" w14:textId="3CB911DA" w:rsidR="00944170" w:rsidRPr="009362A4" w:rsidRDefault="00944170" w:rsidP="00944170">
            <w:pPr>
              <w:pStyle w:val="TAC"/>
            </w:pPr>
            <w:r>
              <w:rPr>
                <w:lang w:val="en-US"/>
              </w:rPr>
              <w:t xml:space="preserve">30 kHz: 5 </w:t>
            </w:r>
            <w:r>
              <w:rPr>
                <w:rFonts w:ascii="Symbol" w:hAnsi="Symbol"/>
                <w:lang w:val="en-US"/>
              </w:rPr>
              <w:t></w:t>
            </w:r>
            <w:r>
              <w:rPr>
                <w:rFonts w:ascii="Times New Roman" w:hAnsi="Times New Roman"/>
                <w:lang w:val="en-US"/>
              </w:rPr>
              <w:t>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AF4890" w14:textId="77777777" w:rsidR="00944170" w:rsidRDefault="00944170" w:rsidP="00944170">
            <w:pPr>
              <w:pStyle w:val="TAC"/>
            </w:pPr>
            <w:r>
              <w:t xml:space="preserve">15kHz: </w:t>
            </w:r>
            <w:r w:rsidRPr="009362A4">
              <w:t>10 µs</w:t>
            </w:r>
          </w:p>
          <w:p w14:paraId="6B7FBFF6" w14:textId="77777777" w:rsidR="00944170" w:rsidRPr="009362A4" w:rsidRDefault="00944170" w:rsidP="00944170">
            <w:pPr>
              <w:pStyle w:val="TAC"/>
            </w:pPr>
            <w:r>
              <w:t>30kHz: 5</w:t>
            </w:r>
            <w:r w:rsidRPr="009362A4">
              <w:t xml:space="preserve"> µs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40E10A" w14:textId="77777777" w:rsidR="00944170" w:rsidRDefault="00944170" w:rsidP="00944170">
            <w:pPr>
              <w:pStyle w:val="TAC"/>
              <w:spacing w:line="252" w:lineRule="auto"/>
              <w:rPr>
                <w:rFonts w:ascii="Times New Roman" w:hAnsi="Times New Roman"/>
                <w:lang w:val="en-US"/>
              </w:rPr>
            </w:pPr>
            <w:r>
              <w:rPr>
                <w:lang w:val="en-US"/>
              </w:rPr>
              <w:t xml:space="preserve">15 kHz: 10 </w:t>
            </w:r>
            <w:r>
              <w:rPr>
                <w:rFonts w:ascii="Symbol" w:hAnsi="Symbol"/>
                <w:lang w:val="en-US"/>
              </w:rPr>
              <w:t></w:t>
            </w:r>
            <w:r>
              <w:rPr>
                <w:rFonts w:ascii="Times New Roman" w:hAnsi="Times New Roman"/>
                <w:lang w:val="en-US"/>
              </w:rPr>
              <w:t>s</w:t>
            </w:r>
          </w:p>
          <w:p w14:paraId="1EF41FC1" w14:textId="5D05F188" w:rsidR="00944170" w:rsidRPr="009362A4" w:rsidRDefault="00944170" w:rsidP="00944170">
            <w:pPr>
              <w:pStyle w:val="TAC"/>
            </w:pPr>
            <w:r>
              <w:rPr>
                <w:lang w:val="en-US"/>
              </w:rPr>
              <w:t xml:space="preserve">30 kHz: 5 </w:t>
            </w:r>
            <w:r>
              <w:rPr>
                <w:rFonts w:ascii="Symbol" w:hAnsi="Symbol"/>
                <w:lang w:val="en-US"/>
              </w:rPr>
              <w:t></w:t>
            </w:r>
            <w:r>
              <w:rPr>
                <w:rFonts w:ascii="Times New Roman" w:hAnsi="Times New Roman"/>
                <w:lang w:val="en-US"/>
              </w:rPr>
              <w:t>s</w:t>
            </w:r>
          </w:p>
        </w:tc>
      </w:tr>
      <w:tr w:rsidR="00944170" w:rsidRPr="009362A4" w14:paraId="7D296B37" w14:textId="77777777" w:rsidTr="00D3549B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BEBD44" w14:textId="77777777" w:rsidR="00944170" w:rsidRPr="009362A4" w:rsidRDefault="00944170" w:rsidP="00944170">
            <w:pPr>
              <w:pStyle w:val="TH"/>
              <w:spacing w:before="0" w:after="0"/>
            </w:pPr>
            <w:proofErr w:type="spellStart"/>
            <w:r w:rsidRPr="009362A4">
              <w:t>Δω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EEA393" w14:textId="6F514035" w:rsidR="00944170" w:rsidRDefault="00944170" w:rsidP="00944170">
            <w:pPr>
              <w:pStyle w:val="TAC"/>
              <w:spacing w:line="252" w:lineRule="auto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15 kHz: 0.04 s</w:t>
            </w:r>
            <w:r>
              <w:rPr>
                <w:vertAlign w:val="superscript"/>
                <w:lang w:val="en-US"/>
              </w:rPr>
              <w:t>-1</w:t>
            </w:r>
          </w:p>
          <w:p w14:paraId="1D6FBF88" w14:textId="5FB8F66A" w:rsidR="00944170" w:rsidRPr="009362A4" w:rsidRDefault="00944170" w:rsidP="00944170">
            <w:pPr>
              <w:pStyle w:val="TAC"/>
            </w:pPr>
            <w:r>
              <w:rPr>
                <w:lang w:val="en-US"/>
              </w:rPr>
              <w:t>30 kHz: 0.08 s</w:t>
            </w:r>
            <w:r>
              <w:rPr>
                <w:vertAlign w:val="superscript"/>
                <w:lang w:val="en-US"/>
              </w:rPr>
              <w:t>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139879" w14:textId="77777777" w:rsidR="00944170" w:rsidRDefault="00944170" w:rsidP="00944170">
            <w:pPr>
              <w:pStyle w:val="TAC"/>
            </w:pPr>
            <w:r>
              <w:t xml:space="preserve">15kHz: </w:t>
            </w:r>
            <w:r w:rsidRPr="009362A4">
              <w:t>0.13 s-1</w:t>
            </w:r>
          </w:p>
          <w:p w14:paraId="01CD5285" w14:textId="77777777" w:rsidR="00944170" w:rsidRPr="009362A4" w:rsidRDefault="00944170" w:rsidP="00944170">
            <w:pPr>
              <w:pStyle w:val="TAC"/>
            </w:pPr>
            <w:r>
              <w:t xml:space="preserve">30kHz: </w:t>
            </w:r>
            <w:r w:rsidRPr="009362A4">
              <w:t>0.</w:t>
            </w:r>
            <w:r>
              <w:t>26</w:t>
            </w:r>
            <w:r w:rsidRPr="009362A4">
              <w:t xml:space="preserve"> s-1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0FD163" w14:textId="77777777" w:rsidR="00944170" w:rsidRDefault="00944170" w:rsidP="00944170">
            <w:pPr>
              <w:pStyle w:val="TAC"/>
              <w:spacing w:line="252" w:lineRule="auto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15 kHz: 0.18 s</w:t>
            </w:r>
            <w:r>
              <w:rPr>
                <w:vertAlign w:val="superscript"/>
                <w:lang w:val="en-US"/>
              </w:rPr>
              <w:t>-1</w:t>
            </w:r>
          </w:p>
          <w:p w14:paraId="3CE375C2" w14:textId="21E09AC8" w:rsidR="00944170" w:rsidRPr="009362A4" w:rsidRDefault="00944170" w:rsidP="00944170">
            <w:pPr>
              <w:pStyle w:val="TAC"/>
            </w:pPr>
            <w:r>
              <w:rPr>
                <w:lang w:val="en-US"/>
              </w:rPr>
              <w:t>30 kHz: 0.36 s</w:t>
            </w:r>
            <w:r>
              <w:rPr>
                <w:vertAlign w:val="superscript"/>
                <w:lang w:val="en-US"/>
              </w:rPr>
              <w:t>-1</w:t>
            </w:r>
          </w:p>
        </w:tc>
      </w:tr>
    </w:tbl>
    <w:p w14:paraId="1CA1B729" w14:textId="77777777" w:rsidR="00D3549B" w:rsidRDefault="00D3549B" w:rsidP="005C23A4">
      <w:pPr>
        <w:rPr>
          <w:lang w:val="en-GB"/>
        </w:rPr>
      </w:pPr>
    </w:p>
    <w:p w14:paraId="0422B181" w14:textId="77777777" w:rsidR="00726ACD" w:rsidRDefault="00726ACD" w:rsidP="005C23A4">
      <w:pPr>
        <w:rPr>
          <w:lang w:val="en-GB"/>
        </w:rPr>
      </w:pPr>
    </w:p>
    <w:p w14:paraId="7B1402BA" w14:textId="71BA71C0" w:rsidR="00244CF2" w:rsidRDefault="00D3549B" w:rsidP="00244CF2">
      <w:pPr>
        <w:pStyle w:val="RAN4H2"/>
        <w:rPr>
          <w:lang w:val="en-GB"/>
        </w:rPr>
      </w:pPr>
      <w:r>
        <w:rPr>
          <w:lang w:val="en-GB"/>
        </w:rPr>
        <w:lastRenderedPageBreak/>
        <w:t>Scenario Z</w:t>
      </w:r>
    </w:p>
    <w:p w14:paraId="7B3382EE" w14:textId="3CA19851" w:rsidR="00244CF2" w:rsidRDefault="00E05319" w:rsidP="005C23A4">
      <w:pPr>
        <w:rPr>
          <w:lang w:val="en-GB"/>
        </w:rPr>
      </w:pPr>
      <w:r>
        <w:rPr>
          <w:lang w:val="en-GB"/>
        </w:rPr>
        <w:t xml:space="preserve">Here are our simulation results for the newly introduced </w:t>
      </w:r>
      <w:r w:rsidR="00D3549B">
        <w:rPr>
          <w:lang w:val="en-GB"/>
        </w:rPr>
        <w:t>scenario Z</w:t>
      </w:r>
      <w:r>
        <w:rPr>
          <w:lang w:val="en-GB"/>
        </w:rPr>
        <w:t xml:space="preserve"> cases:</w:t>
      </w:r>
    </w:p>
    <w:p w14:paraId="71D087AA" w14:textId="67F16796" w:rsidR="00D3549B" w:rsidRDefault="00D3549B" w:rsidP="005C23A4">
      <w:pPr>
        <w:rPr>
          <w:lang w:val="en-GB"/>
        </w:rPr>
      </w:pPr>
    </w:p>
    <w:p w14:paraId="7ADEEAA0" w14:textId="65E74001" w:rsidR="00D3549B" w:rsidRPr="00DF0293" w:rsidRDefault="00D3549B" w:rsidP="00D3549B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568DE"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814E47">
        <w:t>PUSCH</w:t>
      </w:r>
      <w:r>
        <w:t xml:space="preserve"> UL TA</w:t>
      </w:r>
      <w:r w:rsidRPr="00814E47">
        <w:t xml:space="preserve">, </w:t>
      </w:r>
      <w:r w:rsidRPr="00814E47">
        <w:rPr>
          <w:b/>
        </w:rPr>
        <w:t>5</w:t>
      </w:r>
      <w:r>
        <w:rPr>
          <w:b/>
        </w:rPr>
        <w:t>0</w:t>
      </w:r>
      <w:r w:rsidRPr="00814E47">
        <w:rPr>
          <w:b/>
        </w:rPr>
        <w:t>0kph, CP-OFDM, 1T2R</w:t>
      </w:r>
      <w:r>
        <w:rPr>
          <w:b/>
        </w:rPr>
        <w:t>, Scenario Z</w:t>
      </w:r>
      <w:r>
        <w:t>: simulation results summary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992"/>
        <w:gridCol w:w="850"/>
        <w:gridCol w:w="851"/>
        <w:gridCol w:w="425"/>
        <w:gridCol w:w="425"/>
        <w:gridCol w:w="709"/>
        <w:gridCol w:w="878"/>
        <w:gridCol w:w="955"/>
        <w:gridCol w:w="860"/>
        <w:gridCol w:w="550"/>
      </w:tblGrid>
      <w:tr w:rsidR="00D3549B" w:rsidRPr="00030BA0" w14:paraId="1CB62444" w14:textId="77777777" w:rsidTr="00D3549B">
        <w:trPr>
          <w:trHeight w:val="420"/>
          <w:jc w:val="center"/>
        </w:trPr>
        <w:tc>
          <w:tcPr>
            <w:tcW w:w="1129" w:type="dxa"/>
            <w:vMerge w:val="restart"/>
            <w:hideMark/>
          </w:tcPr>
          <w:p w14:paraId="2F2B9383" w14:textId="77777777" w:rsidR="00D3549B" w:rsidRPr="00030BA0" w:rsidRDefault="00D3549B" w:rsidP="00D3549B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PUSCH transmission</w:t>
            </w:r>
          </w:p>
        </w:tc>
        <w:tc>
          <w:tcPr>
            <w:tcW w:w="993" w:type="dxa"/>
            <w:vMerge w:val="restart"/>
            <w:hideMark/>
          </w:tcPr>
          <w:p w14:paraId="35C6C489" w14:textId="77777777" w:rsidR="00D3549B" w:rsidRPr="00030BA0" w:rsidRDefault="00D3549B" w:rsidP="00D3549B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SRS transmission</w:t>
            </w:r>
          </w:p>
        </w:tc>
        <w:tc>
          <w:tcPr>
            <w:tcW w:w="992" w:type="dxa"/>
            <w:vMerge w:val="restart"/>
            <w:hideMark/>
          </w:tcPr>
          <w:p w14:paraId="256E7B3C" w14:textId="77777777" w:rsidR="00D3549B" w:rsidRPr="00030BA0" w:rsidRDefault="00D3549B" w:rsidP="00D3549B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CBW</w:t>
            </w:r>
          </w:p>
        </w:tc>
        <w:tc>
          <w:tcPr>
            <w:tcW w:w="850" w:type="dxa"/>
            <w:vMerge w:val="restart"/>
            <w:hideMark/>
          </w:tcPr>
          <w:p w14:paraId="1A7A80DE" w14:textId="77777777" w:rsidR="00D3549B" w:rsidRPr="00030BA0" w:rsidRDefault="00D3549B" w:rsidP="00D3549B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SCS</w:t>
            </w:r>
          </w:p>
        </w:tc>
        <w:tc>
          <w:tcPr>
            <w:tcW w:w="851" w:type="dxa"/>
            <w:vMerge w:val="restart"/>
            <w:hideMark/>
          </w:tcPr>
          <w:p w14:paraId="68AE96D8" w14:textId="77777777" w:rsidR="00D3549B" w:rsidRPr="00030BA0" w:rsidRDefault="00D3549B" w:rsidP="00D3549B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DMRS</w:t>
            </w:r>
          </w:p>
        </w:tc>
        <w:tc>
          <w:tcPr>
            <w:tcW w:w="425" w:type="dxa"/>
            <w:vMerge w:val="restart"/>
            <w:hideMark/>
          </w:tcPr>
          <w:p w14:paraId="0CDDC047" w14:textId="77777777" w:rsidR="00D3549B" w:rsidRPr="00030BA0" w:rsidRDefault="00D3549B" w:rsidP="00D3549B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l0</w:t>
            </w:r>
          </w:p>
        </w:tc>
        <w:tc>
          <w:tcPr>
            <w:tcW w:w="425" w:type="dxa"/>
            <w:vMerge w:val="restart"/>
            <w:hideMark/>
          </w:tcPr>
          <w:p w14:paraId="3226152C" w14:textId="77777777" w:rsidR="00D3549B" w:rsidRPr="00030BA0" w:rsidRDefault="00D3549B" w:rsidP="00D3549B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MCS</w:t>
            </w:r>
          </w:p>
        </w:tc>
        <w:tc>
          <w:tcPr>
            <w:tcW w:w="709" w:type="dxa"/>
            <w:vMerge w:val="restart"/>
            <w:hideMark/>
          </w:tcPr>
          <w:p w14:paraId="7A07075B" w14:textId="77777777" w:rsidR="00D3549B" w:rsidRPr="00030BA0" w:rsidRDefault="00D3549B" w:rsidP="00D3549B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A</w:t>
            </w:r>
          </w:p>
        </w:tc>
        <w:tc>
          <w:tcPr>
            <w:tcW w:w="878" w:type="dxa"/>
            <w:vMerge w:val="restart"/>
            <w:hideMark/>
          </w:tcPr>
          <w:p w14:paraId="7AB22E1C" w14:textId="77777777" w:rsidR="00D3549B" w:rsidRPr="00030BA0" w:rsidRDefault="00D3549B" w:rsidP="00D3549B">
            <w:pPr>
              <w:rPr>
                <w:b/>
                <w:bCs/>
              </w:rPr>
            </w:pPr>
            <w:proofErr w:type="spellStart"/>
            <w:r w:rsidRPr="00030BA0">
              <w:rPr>
                <w:b/>
                <w:bCs/>
              </w:rPr>
              <w:t>Δω</w:t>
            </w:r>
            <w:proofErr w:type="spellEnd"/>
          </w:p>
        </w:tc>
        <w:tc>
          <w:tcPr>
            <w:tcW w:w="955" w:type="dxa"/>
            <w:vMerge w:val="restart"/>
            <w:hideMark/>
          </w:tcPr>
          <w:p w14:paraId="209FD259" w14:textId="77777777" w:rsidR="00D3549B" w:rsidRPr="00030BA0" w:rsidRDefault="00D3549B" w:rsidP="00D3549B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PUSCH mapping type</w:t>
            </w:r>
          </w:p>
        </w:tc>
        <w:tc>
          <w:tcPr>
            <w:tcW w:w="1410" w:type="dxa"/>
            <w:gridSpan w:val="2"/>
            <w:hideMark/>
          </w:tcPr>
          <w:p w14:paraId="2E5562A5" w14:textId="77777777" w:rsidR="00D3549B" w:rsidRPr="00030BA0" w:rsidRDefault="00D3549B" w:rsidP="00D3549B">
            <w:r>
              <w:t>SNR (dB)</w:t>
            </w:r>
          </w:p>
        </w:tc>
      </w:tr>
      <w:tr w:rsidR="00D3549B" w:rsidRPr="00030BA0" w14:paraId="2B487C78" w14:textId="77777777" w:rsidTr="0098364C">
        <w:trPr>
          <w:trHeight w:val="649"/>
          <w:jc w:val="center"/>
        </w:trPr>
        <w:tc>
          <w:tcPr>
            <w:tcW w:w="1129" w:type="dxa"/>
            <w:vMerge/>
            <w:hideMark/>
          </w:tcPr>
          <w:p w14:paraId="129A13C1" w14:textId="77777777" w:rsidR="00D3549B" w:rsidRPr="00030BA0" w:rsidRDefault="00D3549B" w:rsidP="00D3549B">
            <w:pPr>
              <w:rPr>
                <w:b/>
                <w:bCs/>
              </w:rPr>
            </w:pPr>
          </w:p>
        </w:tc>
        <w:tc>
          <w:tcPr>
            <w:tcW w:w="993" w:type="dxa"/>
            <w:vMerge/>
            <w:hideMark/>
          </w:tcPr>
          <w:p w14:paraId="3BF49ECB" w14:textId="77777777" w:rsidR="00D3549B" w:rsidRPr="00030BA0" w:rsidRDefault="00D3549B" w:rsidP="00D3549B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  <w:hideMark/>
          </w:tcPr>
          <w:p w14:paraId="327C96C2" w14:textId="77777777" w:rsidR="00D3549B" w:rsidRPr="00030BA0" w:rsidRDefault="00D3549B" w:rsidP="00D3549B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14:paraId="70B04F1D" w14:textId="77777777" w:rsidR="00D3549B" w:rsidRPr="00030BA0" w:rsidRDefault="00D3549B" w:rsidP="00D3549B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36D8060B" w14:textId="77777777" w:rsidR="00D3549B" w:rsidRPr="00030BA0" w:rsidRDefault="00D3549B" w:rsidP="00D3549B">
            <w:pPr>
              <w:rPr>
                <w:b/>
                <w:bCs/>
              </w:rPr>
            </w:pPr>
          </w:p>
        </w:tc>
        <w:tc>
          <w:tcPr>
            <w:tcW w:w="425" w:type="dxa"/>
            <w:vMerge/>
            <w:hideMark/>
          </w:tcPr>
          <w:p w14:paraId="186CAD3D" w14:textId="77777777" w:rsidR="00D3549B" w:rsidRPr="00030BA0" w:rsidRDefault="00D3549B" w:rsidP="00D3549B">
            <w:pPr>
              <w:rPr>
                <w:b/>
                <w:bCs/>
              </w:rPr>
            </w:pPr>
          </w:p>
        </w:tc>
        <w:tc>
          <w:tcPr>
            <w:tcW w:w="425" w:type="dxa"/>
            <w:vMerge/>
            <w:hideMark/>
          </w:tcPr>
          <w:p w14:paraId="1C3EBD73" w14:textId="77777777" w:rsidR="00D3549B" w:rsidRPr="00030BA0" w:rsidRDefault="00D3549B" w:rsidP="00D3549B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2DF6B8C6" w14:textId="77777777" w:rsidR="00D3549B" w:rsidRPr="00030BA0" w:rsidRDefault="00D3549B" w:rsidP="00D3549B">
            <w:pPr>
              <w:rPr>
                <w:b/>
                <w:bCs/>
              </w:rPr>
            </w:pPr>
          </w:p>
        </w:tc>
        <w:tc>
          <w:tcPr>
            <w:tcW w:w="878" w:type="dxa"/>
            <w:vMerge/>
            <w:hideMark/>
          </w:tcPr>
          <w:p w14:paraId="6D1B4F28" w14:textId="77777777" w:rsidR="00D3549B" w:rsidRPr="00030BA0" w:rsidRDefault="00D3549B" w:rsidP="00D3549B">
            <w:pPr>
              <w:rPr>
                <w:b/>
                <w:bCs/>
              </w:rPr>
            </w:pPr>
          </w:p>
        </w:tc>
        <w:tc>
          <w:tcPr>
            <w:tcW w:w="955" w:type="dxa"/>
            <w:vMerge/>
            <w:hideMark/>
          </w:tcPr>
          <w:p w14:paraId="4BB89975" w14:textId="77777777" w:rsidR="00D3549B" w:rsidRPr="00030BA0" w:rsidRDefault="00D3549B" w:rsidP="00D3549B">
            <w:pPr>
              <w:rPr>
                <w:b/>
                <w:bCs/>
              </w:rPr>
            </w:pPr>
          </w:p>
        </w:tc>
        <w:tc>
          <w:tcPr>
            <w:tcW w:w="860" w:type="dxa"/>
            <w:noWrap/>
            <w:hideMark/>
          </w:tcPr>
          <w:p w14:paraId="03E3F4F3" w14:textId="77777777" w:rsidR="00D3549B" w:rsidRPr="00030BA0" w:rsidRDefault="00D3549B" w:rsidP="00D3549B">
            <w:r w:rsidRPr="00030BA0">
              <w:t>Ideal, 70%</w:t>
            </w:r>
            <w:r>
              <w:t xml:space="preserve"> TPUT</w:t>
            </w:r>
          </w:p>
        </w:tc>
        <w:tc>
          <w:tcPr>
            <w:tcW w:w="550" w:type="dxa"/>
            <w:noWrap/>
          </w:tcPr>
          <w:p w14:paraId="5B38C0C7" w14:textId="57A8CC2B" w:rsidR="00D3549B" w:rsidRPr="00030BA0" w:rsidRDefault="00D3549B" w:rsidP="00D3549B"/>
        </w:tc>
      </w:tr>
      <w:tr w:rsidR="00C41E93" w:rsidRPr="00030BA0" w14:paraId="73FFD3A4" w14:textId="77777777" w:rsidTr="0098364C">
        <w:trPr>
          <w:trHeight w:val="300"/>
          <w:jc w:val="center"/>
        </w:trPr>
        <w:tc>
          <w:tcPr>
            <w:tcW w:w="1129" w:type="dxa"/>
            <w:vMerge w:val="restart"/>
            <w:noWrap/>
            <w:hideMark/>
          </w:tcPr>
          <w:p w14:paraId="16DBC9D5" w14:textId="77777777" w:rsidR="00C41E93" w:rsidRPr="00030BA0" w:rsidRDefault="00C41E93" w:rsidP="00C41E93">
            <w:r w:rsidRPr="00030BA0">
              <w:t>FDD</w:t>
            </w:r>
          </w:p>
        </w:tc>
        <w:tc>
          <w:tcPr>
            <w:tcW w:w="993" w:type="dxa"/>
            <w:vMerge w:val="restart"/>
            <w:noWrap/>
            <w:hideMark/>
          </w:tcPr>
          <w:p w14:paraId="08DAB9BD" w14:textId="3A795CF0" w:rsidR="00C41E93" w:rsidRPr="00030BA0" w:rsidRDefault="00C41E93" w:rsidP="00C41E93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4A143478" w14:textId="77777777" w:rsidR="00C41E93" w:rsidRPr="00030BA0" w:rsidRDefault="00C41E93" w:rsidP="00C41E93">
            <w:r w:rsidRPr="00030BA0">
              <w:t>10MHz</w:t>
            </w:r>
          </w:p>
        </w:tc>
        <w:tc>
          <w:tcPr>
            <w:tcW w:w="850" w:type="dxa"/>
            <w:noWrap/>
            <w:hideMark/>
          </w:tcPr>
          <w:p w14:paraId="042DAAE7" w14:textId="77777777" w:rsidR="00C41E93" w:rsidRPr="00030BA0" w:rsidRDefault="00C41E93" w:rsidP="00C41E93">
            <w:r w:rsidRPr="00030BA0">
              <w:t>15KHz</w:t>
            </w:r>
          </w:p>
        </w:tc>
        <w:tc>
          <w:tcPr>
            <w:tcW w:w="851" w:type="dxa"/>
            <w:noWrap/>
            <w:hideMark/>
          </w:tcPr>
          <w:p w14:paraId="67020215" w14:textId="77777777" w:rsidR="00C41E93" w:rsidRPr="00030BA0" w:rsidRDefault="00C41E93" w:rsidP="00C41E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5316D93D" w14:textId="77777777" w:rsidR="00C41E93" w:rsidRPr="00030BA0" w:rsidRDefault="00C41E93" w:rsidP="00C41E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2E98CB6F" w14:textId="77777777" w:rsidR="00C41E93" w:rsidRPr="00030BA0" w:rsidRDefault="00C41E93" w:rsidP="00C41E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36C125BC" w14:textId="49EBEFAD" w:rsidR="00C41E93" w:rsidRPr="00030BA0" w:rsidRDefault="00C41E93" w:rsidP="00C41E93">
            <w:r w:rsidRPr="00030BA0">
              <w:t>1</w:t>
            </w:r>
            <w:r>
              <w:t>6</w:t>
            </w:r>
            <w:r w:rsidRPr="00030BA0">
              <w:t>us</w:t>
            </w:r>
          </w:p>
        </w:tc>
        <w:tc>
          <w:tcPr>
            <w:tcW w:w="878" w:type="dxa"/>
            <w:noWrap/>
            <w:hideMark/>
          </w:tcPr>
          <w:p w14:paraId="2AD170EB" w14:textId="6A9298CD" w:rsidR="00C41E93" w:rsidRPr="00030BA0" w:rsidRDefault="00C41E93" w:rsidP="00C41E93">
            <w:r w:rsidRPr="00030BA0">
              <w:t>0.1</w:t>
            </w:r>
            <w:r>
              <w:t>8</w:t>
            </w:r>
            <w:r w:rsidRPr="00030BA0">
              <w:t>s-1</w:t>
            </w:r>
          </w:p>
        </w:tc>
        <w:tc>
          <w:tcPr>
            <w:tcW w:w="955" w:type="dxa"/>
            <w:noWrap/>
            <w:hideMark/>
          </w:tcPr>
          <w:p w14:paraId="3FE5B61F" w14:textId="77777777" w:rsidR="00C41E93" w:rsidRPr="00030BA0" w:rsidRDefault="00C41E93" w:rsidP="00C41E93">
            <w:r w:rsidRPr="00030BA0">
              <w:t>Type A</w:t>
            </w:r>
          </w:p>
        </w:tc>
        <w:tc>
          <w:tcPr>
            <w:tcW w:w="860" w:type="dxa"/>
            <w:noWrap/>
            <w:hideMark/>
          </w:tcPr>
          <w:p w14:paraId="6A88996D" w14:textId="7475F364" w:rsidR="00C41E93" w:rsidRPr="00030BA0" w:rsidRDefault="00C41E93" w:rsidP="00C41E93">
            <w:r w:rsidRPr="003A335A">
              <w:t>5.7</w:t>
            </w:r>
            <w:r>
              <w:t>0</w:t>
            </w:r>
          </w:p>
        </w:tc>
        <w:tc>
          <w:tcPr>
            <w:tcW w:w="550" w:type="dxa"/>
            <w:noWrap/>
          </w:tcPr>
          <w:p w14:paraId="1572E675" w14:textId="01AD825D" w:rsidR="00C41E93" w:rsidRPr="00030BA0" w:rsidRDefault="00C41E93" w:rsidP="00C41E93"/>
        </w:tc>
      </w:tr>
      <w:tr w:rsidR="00C41E93" w:rsidRPr="00030BA0" w14:paraId="70E2855F" w14:textId="77777777" w:rsidTr="0098364C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3867432C" w14:textId="77777777" w:rsidR="00C41E93" w:rsidRPr="00030BA0" w:rsidRDefault="00C41E93" w:rsidP="00C41E93"/>
        </w:tc>
        <w:tc>
          <w:tcPr>
            <w:tcW w:w="993" w:type="dxa"/>
            <w:vMerge/>
            <w:hideMark/>
          </w:tcPr>
          <w:p w14:paraId="6C88CDEB" w14:textId="77777777" w:rsidR="00C41E93" w:rsidRPr="00030BA0" w:rsidRDefault="00C41E93" w:rsidP="00C41E93"/>
        </w:tc>
        <w:tc>
          <w:tcPr>
            <w:tcW w:w="992" w:type="dxa"/>
            <w:noWrap/>
            <w:hideMark/>
          </w:tcPr>
          <w:p w14:paraId="57508F87" w14:textId="77777777" w:rsidR="00C41E93" w:rsidRPr="00030BA0" w:rsidRDefault="00C41E93" w:rsidP="00C41E93">
            <w:r w:rsidRPr="00030BA0">
              <w:t>10MHz</w:t>
            </w:r>
          </w:p>
        </w:tc>
        <w:tc>
          <w:tcPr>
            <w:tcW w:w="850" w:type="dxa"/>
            <w:noWrap/>
            <w:hideMark/>
          </w:tcPr>
          <w:p w14:paraId="489F2242" w14:textId="77777777" w:rsidR="00C41E93" w:rsidRPr="00030BA0" w:rsidRDefault="00C41E93" w:rsidP="00C41E93">
            <w:r w:rsidRPr="00030BA0">
              <w:t>15KHz</w:t>
            </w:r>
          </w:p>
        </w:tc>
        <w:tc>
          <w:tcPr>
            <w:tcW w:w="851" w:type="dxa"/>
            <w:noWrap/>
            <w:hideMark/>
          </w:tcPr>
          <w:p w14:paraId="1BF20D41" w14:textId="77777777" w:rsidR="00C41E93" w:rsidRPr="00030BA0" w:rsidRDefault="00C41E93" w:rsidP="00C41E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2FF330D5" w14:textId="117BBB20" w:rsidR="00C41E93" w:rsidRPr="00030BA0" w:rsidRDefault="00C41E93" w:rsidP="00C41E93">
            <w:r>
              <w:t>0</w:t>
            </w:r>
          </w:p>
        </w:tc>
        <w:tc>
          <w:tcPr>
            <w:tcW w:w="425" w:type="dxa"/>
            <w:noWrap/>
            <w:hideMark/>
          </w:tcPr>
          <w:p w14:paraId="1FA53A64" w14:textId="77777777" w:rsidR="00C41E93" w:rsidRPr="00030BA0" w:rsidRDefault="00C41E93" w:rsidP="00C41E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20BDCE18" w14:textId="42CBD833" w:rsidR="00C41E93" w:rsidRPr="00030BA0" w:rsidRDefault="00C41E93" w:rsidP="00C41E93">
            <w:r w:rsidRPr="00030BA0">
              <w:t>1</w:t>
            </w:r>
            <w:r>
              <w:t>6</w:t>
            </w:r>
            <w:r w:rsidRPr="00030BA0">
              <w:t>us</w:t>
            </w:r>
          </w:p>
        </w:tc>
        <w:tc>
          <w:tcPr>
            <w:tcW w:w="878" w:type="dxa"/>
            <w:noWrap/>
            <w:hideMark/>
          </w:tcPr>
          <w:p w14:paraId="2C98384D" w14:textId="452E7F97" w:rsidR="00C41E93" w:rsidRPr="00030BA0" w:rsidRDefault="00C41E93" w:rsidP="00C41E93">
            <w:r w:rsidRPr="00030BA0">
              <w:t>0.1</w:t>
            </w:r>
            <w:r>
              <w:t>8</w:t>
            </w:r>
            <w:r w:rsidRPr="00030BA0">
              <w:t>s-1</w:t>
            </w:r>
          </w:p>
        </w:tc>
        <w:tc>
          <w:tcPr>
            <w:tcW w:w="955" w:type="dxa"/>
            <w:noWrap/>
            <w:hideMark/>
          </w:tcPr>
          <w:p w14:paraId="66B4A3AF" w14:textId="77777777" w:rsidR="00C41E93" w:rsidRPr="00030BA0" w:rsidRDefault="00C41E93" w:rsidP="00C41E93">
            <w:r w:rsidRPr="00030BA0">
              <w:t>Type B</w:t>
            </w:r>
          </w:p>
        </w:tc>
        <w:tc>
          <w:tcPr>
            <w:tcW w:w="860" w:type="dxa"/>
            <w:noWrap/>
            <w:hideMark/>
          </w:tcPr>
          <w:p w14:paraId="3AF855E1" w14:textId="4095695C" w:rsidR="00C41E93" w:rsidRPr="00030BA0" w:rsidRDefault="00C41E93" w:rsidP="00C41E93">
            <w:r w:rsidRPr="003A335A">
              <w:t>5.69</w:t>
            </w:r>
          </w:p>
        </w:tc>
        <w:tc>
          <w:tcPr>
            <w:tcW w:w="550" w:type="dxa"/>
            <w:noWrap/>
          </w:tcPr>
          <w:p w14:paraId="64036264" w14:textId="786EDD1C" w:rsidR="00C41E93" w:rsidRPr="00030BA0" w:rsidRDefault="00C41E93" w:rsidP="00C41E93"/>
        </w:tc>
      </w:tr>
      <w:tr w:rsidR="00C41E93" w:rsidRPr="00030BA0" w14:paraId="24F5205F" w14:textId="77777777" w:rsidTr="0098364C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3D236EB2" w14:textId="77777777" w:rsidR="00C41E93" w:rsidRPr="00030BA0" w:rsidRDefault="00C41E93" w:rsidP="00C41E93"/>
        </w:tc>
        <w:tc>
          <w:tcPr>
            <w:tcW w:w="993" w:type="dxa"/>
            <w:vMerge w:val="restart"/>
            <w:noWrap/>
            <w:hideMark/>
          </w:tcPr>
          <w:p w14:paraId="135A6CC5" w14:textId="77777777" w:rsidR="00C41E93" w:rsidRPr="00030BA0" w:rsidRDefault="00C41E93" w:rsidP="00C41E93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0F0B8DB2" w14:textId="17E6566F" w:rsidR="00C41E93" w:rsidRPr="00030BA0" w:rsidRDefault="00C41E93" w:rsidP="00C41E93">
            <w:r w:rsidRPr="00E13EF0">
              <w:t>40MHz</w:t>
            </w:r>
          </w:p>
        </w:tc>
        <w:tc>
          <w:tcPr>
            <w:tcW w:w="850" w:type="dxa"/>
            <w:noWrap/>
            <w:hideMark/>
          </w:tcPr>
          <w:p w14:paraId="4947AE1F" w14:textId="4C8F1CB6" w:rsidR="00C41E93" w:rsidRPr="00030BA0" w:rsidRDefault="00C41E93" w:rsidP="00C41E93">
            <w:r w:rsidRPr="00E13EF0">
              <w:t>30KHz</w:t>
            </w:r>
          </w:p>
        </w:tc>
        <w:tc>
          <w:tcPr>
            <w:tcW w:w="851" w:type="dxa"/>
            <w:noWrap/>
            <w:hideMark/>
          </w:tcPr>
          <w:p w14:paraId="5DEFA78A" w14:textId="77777777" w:rsidR="00C41E93" w:rsidRPr="00030BA0" w:rsidRDefault="00C41E93" w:rsidP="00C41E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4DFB2F86" w14:textId="77777777" w:rsidR="00C41E93" w:rsidRPr="00030BA0" w:rsidRDefault="00C41E93" w:rsidP="00C41E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385B1214" w14:textId="77777777" w:rsidR="00C41E93" w:rsidRPr="00030BA0" w:rsidRDefault="00C41E93" w:rsidP="00C41E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18D16069" w14:textId="69F0C11D" w:rsidR="00C41E93" w:rsidRPr="00030BA0" w:rsidRDefault="00C41E93" w:rsidP="00C41E93">
            <w:r>
              <w:t>5</w:t>
            </w:r>
            <w:r w:rsidRPr="00030BA0">
              <w:t>us</w:t>
            </w:r>
          </w:p>
        </w:tc>
        <w:tc>
          <w:tcPr>
            <w:tcW w:w="878" w:type="dxa"/>
            <w:noWrap/>
            <w:hideMark/>
          </w:tcPr>
          <w:p w14:paraId="336C5923" w14:textId="3A215184" w:rsidR="00C41E93" w:rsidRPr="00030BA0" w:rsidRDefault="00C41E93" w:rsidP="00C41E93">
            <w:r w:rsidRPr="00030BA0">
              <w:t>0.</w:t>
            </w:r>
            <w:r>
              <w:t>36</w:t>
            </w:r>
            <w:r w:rsidRPr="00030BA0">
              <w:t>s-1</w:t>
            </w:r>
          </w:p>
        </w:tc>
        <w:tc>
          <w:tcPr>
            <w:tcW w:w="955" w:type="dxa"/>
            <w:noWrap/>
            <w:hideMark/>
          </w:tcPr>
          <w:p w14:paraId="5EA46802" w14:textId="77777777" w:rsidR="00C41E93" w:rsidRPr="00030BA0" w:rsidRDefault="00C41E93" w:rsidP="00C41E93">
            <w:r w:rsidRPr="00030BA0">
              <w:t>Type A</w:t>
            </w:r>
          </w:p>
        </w:tc>
        <w:tc>
          <w:tcPr>
            <w:tcW w:w="860" w:type="dxa"/>
            <w:noWrap/>
            <w:hideMark/>
          </w:tcPr>
          <w:p w14:paraId="6436FBD3" w14:textId="4151F4F4" w:rsidR="00C41E93" w:rsidRPr="00030BA0" w:rsidRDefault="00C41E93" w:rsidP="00C41E93">
            <w:r w:rsidRPr="003A335A">
              <w:t>5.67</w:t>
            </w:r>
          </w:p>
        </w:tc>
        <w:tc>
          <w:tcPr>
            <w:tcW w:w="550" w:type="dxa"/>
            <w:noWrap/>
          </w:tcPr>
          <w:p w14:paraId="2C67CB75" w14:textId="50256546" w:rsidR="00C41E93" w:rsidRPr="00030BA0" w:rsidRDefault="00C41E93" w:rsidP="00C41E93"/>
        </w:tc>
      </w:tr>
      <w:tr w:rsidR="00C41E93" w:rsidRPr="00030BA0" w14:paraId="279B1E69" w14:textId="77777777" w:rsidTr="0098364C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6AE7A052" w14:textId="77777777" w:rsidR="00C41E93" w:rsidRPr="00030BA0" w:rsidRDefault="00C41E93" w:rsidP="00C41E93"/>
        </w:tc>
        <w:tc>
          <w:tcPr>
            <w:tcW w:w="993" w:type="dxa"/>
            <w:vMerge/>
            <w:hideMark/>
          </w:tcPr>
          <w:p w14:paraId="52FE5263" w14:textId="77777777" w:rsidR="00C41E93" w:rsidRPr="00030BA0" w:rsidRDefault="00C41E93" w:rsidP="00C41E93"/>
        </w:tc>
        <w:tc>
          <w:tcPr>
            <w:tcW w:w="992" w:type="dxa"/>
            <w:noWrap/>
            <w:hideMark/>
          </w:tcPr>
          <w:p w14:paraId="01AB8FB0" w14:textId="157EC6A5" w:rsidR="00C41E93" w:rsidRPr="00030BA0" w:rsidRDefault="00C41E93" w:rsidP="00C41E93">
            <w:r w:rsidRPr="00E13EF0">
              <w:t>40MHz</w:t>
            </w:r>
          </w:p>
        </w:tc>
        <w:tc>
          <w:tcPr>
            <w:tcW w:w="850" w:type="dxa"/>
            <w:noWrap/>
            <w:hideMark/>
          </w:tcPr>
          <w:p w14:paraId="2DB3FFBF" w14:textId="3958A102" w:rsidR="00C41E93" w:rsidRPr="00030BA0" w:rsidRDefault="00C41E93" w:rsidP="00C41E93">
            <w:r w:rsidRPr="00E13EF0">
              <w:t>30KHz</w:t>
            </w:r>
          </w:p>
        </w:tc>
        <w:tc>
          <w:tcPr>
            <w:tcW w:w="851" w:type="dxa"/>
            <w:noWrap/>
            <w:hideMark/>
          </w:tcPr>
          <w:p w14:paraId="6D670DB1" w14:textId="77777777" w:rsidR="00C41E93" w:rsidRPr="00030BA0" w:rsidRDefault="00C41E93" w:rsidP="00C41E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25851ED6" w14:textId="21582EAC" w:rsidR="00C41E93" w:rsidRPr="00030BA0" w:rsidRDefault="00C41E93" w:rsidP="00C41E93">
            <w:r>
              <w:t>0</w:t>
            </w:r>
          </w:p>
        </w:tc>
        <w:tc>
          <w:tcPr>
            <w:tcW w:w="425" w:type="dxa"/>
            <w:noWrap/>
            <w:hideMark/>
          </w:tcPr>
          <w:p w14:paraId="7EFCC1FE" w14:textId="77777777" w:rsidR="00C41E93" w:rsidRPr="00030BA0" w:rsidRDefault="00C41E93" w:rsidP="00C41E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41AB2DB3" w14:textId="56D2A42A" w:rsidR="00C41E93" w:rsidRPr="00030BA0" w:rsidRDefault="00C41E93" w:rsidP="00C41E93">
            <w:r>
              <w:t>5</w:t>
            </w:r>
            <w:r w:rsidRPr="00030BA0">
              <w:t>us</w:t>
            </w:r>
          </w:p>
        </w:tc>
        <w:tc>
          <w:tcPr>
            <w:tcW w:w="878" w:type="dxa"/>
            <w:noWrap/>
            <w:hideMark/>
          </w:tcPr>
          <w:p w14:paraId="5F0512C1" w14:textId="7D602277" w:rsidR="00C41E93" w:rsidRPr="00030BA0" w:rsidRDefault="00C41E93" w:rsidP="00C41E93">
            <w:r w:rsidRPr="00030BA0">
              <w:t>0.</w:t>
            </w:r>
            <w:r>
              <w:t>36</w:t>
            </w:r>
            <w:r w:rsidRPr="00030BA0">
              <w:t>s-1</w:t>
            </w:r>
          </w:p>
        </w:tc>
        <w:tc>
          <w:tcPr>
            <w:tcW w:w="955" w:type="dxa"/>
            <w:noWrap/>
            <w:hideMark/>
          </w:tcPr>
          <w:p w14:paraId="60AD5113" w14:textId="77777777" w:rsidR="00C41E93" w:rsidRPr="00030BA0" w:rsidRDefault="00C41E93" w:rsidP="00C41E93">
            <w:r w:rsidRPr="00030BA0">
              <w:t>Type B</w:t>
            </w:r>
          </w:p>
        </w:tc>
        <w:tc>
          <w:tcPr>
            <w:tcW w:w="860" w:type="dxa"/>
            <w:noWrap/>
            <w:hideMark/>
          </w:tcPr>
          <w:p w14:paraId="740C335F" w14:textId="28A47259" w:rsidR="00C41E93" w:rsidRPr="00030BA0" w:rsidRDefault="00C41E93" w:rsidP="00C41E93">
            <w:r w:rsidRPr="003A335A">
              <w:t>5.67</w:t>
            </w:r>
          </w:p>
        </w:tc>
        <w:tc>
          <w:tcPr>
            <w:tcW w:w="550" w:type="dxa"/>
            <w:noWrap/>
          </w:tcPr>
          <w:p w14:paraId="131BABD1" w14:textId="45AB00C7" w:rsidR="00C41E93" w:rsidRPr="00030BA0" w:rsidRDefault="00C41E93" w:rsidP="00C41E93"/>
        </w:tc>
      </w:tr>
    </w:tbl>
    <w:p w14:paraId="331FD5D0" w14:textId="675A4AC0" w:rsidR="00D3549B" w:rsidRDefault="00D3549B" w:rsidP="005C23A4">
      <w:pPr>
        <w:rPr>
          <w:lang w:val="en-GB"/>
        </w:rPr>
      </w:pPr>
    </w:p>
    <w:p w14:paraId="5F32FD52" w14:textId="77777777" w:rsidR="00244CF2" w:rsidRDefault="00244CF2" w:rsidP="005C23A4">
      <w:pPr>
        <w:rPr>
          <w:lang w:val="en-GB"/>
        </w:rPr>
      </w:pPr>
    </w:p>
    <w:p w14:paraId="394DBCF5" w14:textId="7656C5C3" w:rsidR="00C21ADB" w:rsidRDefault="00C21ADB" w:rsidP="005C23A4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7DF97CE5" w14:textId="1C00E878" w:rsidR="00C21ADB" w:rsidRPr="00BA1422" w:rsidRDefault="00C21ADB" w:rsidP="00C21ADB">
      <w:pPr>
        <w:rPr>
          <w:lang w:val="en-GB"/>
        </w:rPr>
      </w:pPr>
      <w:r w:rsidRPr="00BA1422">
        <w:rPr>
          <w:lang w:val="en-GB"/>
        </w:rPr>
        <w:t xml:space="preserve">In this contribution we have provided our views on various open </w:t>
      </w:r>
      <w:r w:rsidR="00BA1422" w:rsidRPr="00BA1422">
        <w:rPr>
          <w:lang w:val="en-GB"/>
        </w:rPr>
        <w:t>UL TA</w:t>
      </w:r>
      <w:r w:rsidRPr="00BA1422">
        <w:rPr>
          <w:lang w:val="en-GB"/>
        </w:rPr>
        <w:t xml:space="preserve"> HST issues. In particular, </w:t>
      </w:r>
      <w:r w:rsidR="00BA1422" w:rsidRPr="00BA1422">
        <w:rPr>
          <w:lang w:val="en-GB"/>
        </w:rPr>
        <w:t>the addition of scenario X and corresponding additional manufacturer declarations, as well as, the specification organization</w:t>
      </w:r>
      <w:r w:rsidRPr="00BA1422">
        <w:rPr>
          <w:lang w:val="en-GB"/>
        </w:rPr>
        <w:t>.</w:t>
      </w:r>
      <w:r w:rsidRPr="00BA1422">
        <w:rPr>
          <w:lang w:val="en-GB"/>
        </w:rPr>
        <w:br/>
        <w:t>We have made the following observations and proposals:</w:t>
      </w:r>
    </w:p>
    <w:p w14:paraId="5D106632" w14:textId="3E29EC8C" w:rsidR="00C00C0A" w:rsidRDefault="00C00C0A" w:rsidP="002065F5">
      <w:pPr>
        <w:ind w:right="-22"/>
        <w:rPr>
          <w:lang w:val="en-GB"/>
        </w:rPr>
      </w:pPr>
    </w:p>
    <w:p w14:paraId="378C842A" w14:textId="77777777" w:rsidR="00BA1422" w:rsidRPr="00BA1422" w:rsidRDefault="00BA1422" w:rsidP="00BA1422">
      <w:pPr>
        <w:rPr>
          <w:u w:val="single"/>
          <w:lang w:val="en-GB"/>
        </w:rPr>
      </w:pPr>
      <w:r w:rsidRPr="00BA1422">
        <w:rPr>
          <w:u w:val="single"/>
          <w:lang w:val="en-GB"/>
        </w:rPr>
        <w:t>UL TA additional scenario X</w:t>
      </w:r>
    </w:p>
    <w:p w14:paraId="7A8DAC8D" w14:textId="77777777" w:rsidR="00BA1422" w:rsidRDefault="00BA1422" w:rsidP="00BA1422">
      <w:pPr>
        <w:pStyle w:val="RAN4Observation"/>
        <w:numPr>
          <w:ilvl w:val="0"/>
          <w:numId w:val="25"/>
        </w:numPr>
      </w:pPr>
      <w:r>
        <w:t>UL TA is never tested outside the HST context.</w:t>
      </w:r>
    </w:p>
    <w:p w14:paraId="28219137" w14:textId="77777777" w:rsidR="00BA1422" w:rsidRPr="00BA1422" w:rsidRDefault="00BA1422" w:rsidP="00BA1422">
      <w:pPr>
        <w:pStyle w:val="RAN4proposal"/>
        <w:numPr>
          <w:ilvl w:val="0"/>
          <w:numId w:val="26"/>
        </w:numPr>
        <w:rPr>
          <w:lang w:val="en-GB"/>
        </w:rPr>
      </w:pPr>
      <w:r w:rsidRPr="00BA1422">
        <w:rPr>
          <w:lang w:val="en-GB"/>
        </w:rPr>
        <w:t>RAN4 to introduce UL TA scenario X.</w:t>
      </w:r>
    </w:p>
    <w:p w14:paraId="696491D2" w14:textId="25B06D3C" w:rsidR="00BA1422" w:rsidRDefault="00BA1422" w:rsidP="00BA1422">
      <w:pPr>
        <w:rPr>
          <w:lang w:val="en-GB"/>
        </w:rPr>
      </w:pPr>
    </w:p>
    <w:p w14:paraId="6B626E27" w14:textId="77777777" w:rsidR="00BA1422" w:rsidRPr="00BA1422" w:rsidRDefault="00BA1422" w:rsidP="00BA1422">
      <w:pPr>
        <w:rPr>
          <w:u w:val="single"/>
          <w:lang w:val="en-GB"/>
        </w:rPr>
      </w:pPr>
      <w:r w:rsidRPr="00BA1422">
        <w:rPr>
          <w:u w:val="single"/>
          <w:lang w:val="en-GB"/>
        </w:rPr>
        <w:t xml:space="preserve">UL TA manufacturer declarations </w:t>
      </w:r>
      <w:proofErr w:type="spellStart"/>
      <w:r w:rsidRPr="00BA1422">
        <w:rPr>
          <w:u w:val="single"/>
          <w:lang w:val="en-GB"/>
        </w:rPr>
        <w:t>w.r.t.</w:t>
      </w:r>
      <w:proofErr w:type="spellEnd"/>
      <w:r w:rsidRPr="00BA1422">
        <w:rPr>
          <w:u w:val="single"/>
          <w:lang w:val="en-GB"/>
        </w:rPr>
        <w:t xml:space="preserve"> scenario X</w:t>
      </w:r>
    </w:p>
    <w:p w14:paraId="624A772E" w14:textId="77777777" w:rsidR="00BA1422" w:rsidRPr="00E8477F" w:rsidRDefault="00BA1422" w:rsidP="00BA1422">
      <w:pPr>
        <w:pStyle w:val="RAN4proposal"/>
        <w:rPr>
          <w:lang w:val="en-GB"/>
        </w:rPr>
      </w:pPr>
      <w:r>
        <w:rPr>
          <w:lang w:val="en-GB"/>
        </w:rPr>
        <w:t>RAN4 to introduce UL TA scenario X, which is to be tested independent of the HST support declaration.</w:t>
      </w:r>
    </w:p>
    <w:p w14:paraId="742C909C" w14:textId="77777777" w:rsidR="00BA1422" w:rsidRDefault="00BA1422" w:rsidP="00BA1422">
      <w:pPr>
        <w:rPr>
          <w:lang w:val="en-GB"/>
        </w:rPr>
      </w:pPr>
    </w:p>
    <w:p w14:paraId="5130CE90" w14:textId="77777777" w:rsidR="00BA1422" w:rsidRPr="00BA1422" w:rsidRDefault="00BA1422" w:rsidP="00BA1422">
      <w:pPr>
        <w:rPr>
          <w:u w:val="single"/>
          <w:lang w:val="en-GB"/>
        </w:rPr>
      </w:pPr>
      <w:r w:rsidRPr="00BA1422">
        <w:rPr>
          <w:u w:val="single"/>
          <w:lang w:val="en-GB"/>
        </w:rPr>
        <w:t>UL TA organization of requirements for 500kph in specifications</w:t>
      </w:r>
    </w:p>
    <w:p w14:paraId="720FD945" w14:textId="77777777" w:rsidR="00BA1422" w:rsidRDefault="00BA1422" w:rsidP="00BA1422">
      <w:pPr>
        <w:pStyle w:val="RAN4observation0"/>
      </w:pPr>
      <w:r>
        <w:t>Both option 1 and 3 are viable, but option 1 is slightly preferred.</w:t>
      </w:r>
    </w:p>
    <w:p w14:paraId="3CF3145F" w14:textId="54614A51" w:rsidR="00BA1422" w:rsidRDefault="00BA1422" w:rsidP="002065F5">
      <w:pPr>
        <w:ind w:right="-22"/>
        <w:rPr>
          <w:lang w:val="en-GB"/>
        </w:rPr>
      </w:pPr>
    </w:p>
    <w:p w14:paraId="336CDC0B" w14:textId="77777777" w:rsidR="00BA1422" w:rsidRDefault="00BA1422" w:rsidP="002065F5">
      <w:pPr>
        <w:ind w:right="-22"/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E6F92B5" w14:textId="03811641" w:rsidR="00A75638" w:rsidRDefault="00A75638" w:rsidP="005E0AD9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4" w:name="_Ref46946874"/>
      <w:r w:rsidRPr="00A75638">
        <w:rPr>
          <w:lang w:val="en-GB"/>
        </w:rPr>
        <w:t>R4-2009042</w:t>
      </w:r>
      <w:r>
        <w:rPr>
          <w:lang w:val="en-GB"/>
        </w:rPr>
        <w:t xml:space="preserve">, </w:t>
      </w:r>
      <w:r w:rsidRPr="00A75638">
        <w:rPr>
          <w:lang w:val="en-GB"/>
        </w:rPr>
        <w:t xml:space="preserve">Email discussion summary for [95e][322] </w:t>
      </w:r>
      <w:proofErr w:type="spellStart"/>
      <w:r w:rsidRPr="00A75638">
        <w:rPr>
          <w:lang w:val="en-GB"/>
        </w:rPr>
        <w:t>NR_HST_Demod_BS</w:t>
      </w:r>
      <w:proofErr w:type="spellEnd"/>
      <w:r>
        <w:rPr>
          <w:lang w:val="en-GB"/>
        </w:rPr>
        <w:t xml:space="preserve">, </w:t>
      </w:r>
      <w:r w:rsidRPr="00A75638">
        <w:rPr>
          <w:lang w:val="en-GB"/>
        </w:rPr>
        <w:t>Moderator (Nokia, Nokia Shanghai Bell)</w:t>
      </w:r>
      <w:r>
        <w:rPr>
          <w:lang w:val="en-GB"/>
        </w:rPr>
        <w:t>, RAN4#95-e.</w:t>
      </w:r>
      <w:bookmarkEnd w:id="4"/>
    </w:p>
    <w:p w14:paraId="0A3F619B" w14:textId="7A432781" w:rsidR="00A75638" w:rsidRDefault="00A75638" w:rsidP="005E0AD9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5" w:name="_Ref46946904"/>
      <w:r w:rsidRPr="00A75638">
        <w:rPr>
          <w:lang w:val="en-GB"/>
        </w:rPr>
        <w:lastRenderedPageBreak/>
        <w:t>R4-2008821, WF on Rel-16 NR HST PUSCH BS demodulation requirements, Nokia, Nokia Shanghai Bell, RAN4#9</w:t>
      </w:r>
      <w:r>
        <w:rPr>
          <w:lang w:val="en-GB"/>
        </w:rPr>
        <w:t>5</w:t>
      </w:r>
      <w:r w:rsidRPr="00A75638">
        <w:rPr>
          <w:lang w:val="en-GB"/>
        </w:rPr>
        <w:t>-e</w:t>
      </w:r>
      <w:r>
        <w:rPr>
          <w:lang w:val="en-GB"/>
        </w:rPr>
        <w:t>.</w:t>
      </w:r>
      <w:bookmarkEnd w:id="5"/>
    </w:p>
    <w:p w14:paraId="7D4F6E28" w14:textId="4B3DB313" w:rsidR="00D3549B" w:rsidRDefault="00D3549B" w:rsidP="005E0AD9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6" w:name="_Ref47107850"/>
      <w:r w:rsidRPr="004C06D0">
        <w:rPr>
          <w:lang w:val="en-GB"/>
        </w:rPr>
        <w:t>R4-1915886</w:t>
      </w:r>
      <w:r>
        <w:rPr>
          <w:lang w:val="en-GB"/>
        </w:rPr>
        <w:t xml:space="preserve">, </w:t>
      </w:r>
      <w:r w:rsidRPr="004C06D0">
        <w:rPr>
          <w:lang w:val="en-GB"/>
        </w:rPr>
        <w:t>Way forward on NR HST PUSCH demodulation requirements</w:t>
      </w:r>
      <w:r>
        <w:rPr>
          <w:lang w:val="en-GB"/>
        </w:rPr>
        <w:t xml:space="preserve">, </w:t>
      </w:r>
      <w:r w:rsidRPr="004C06D0">
        <w:rPr>
          <w:lang w:val="en-GB"/>
        </w:rPr>
        <w:t xml:space="preserve">Huawei, </w:t>
      </w:r>
      <w:proofErr w:type="spellStart"/>
      <w:r w:rsidRPr="004C06D0">
        <w:rPr>
          <w:lang w:val="en-GB"/>
        </w:rPr>
        <w:t>HiSilicon</w:t>
      </w:r>
      <w:proofErr w:type="spellEnd"/>
      <w:r>
        <w:rPr>
          <w:lang w:val="en-GB"/>
        </w:rPr>
        <w:t xml:space="preserve">, </w:t>
      </w:r>
      <w:r w:rsidRPr="004C06D0">
        <w:rPr>
          <w:lang w:val="en-GB"/>
        </w:rPr>
        <w:t>RAN4#93</w:t>
      </w:r>
      <w:r>
        <w:rPr>
          <w:lang w:val="en-GB"/>
        </w:rPr>
        <w:t>.</w:t>
      </w:r>
      <w:bookmarkEnd w:id="6"/>
    </w:p>
    <w:p w14:paraId="190BAEA8" w14:textId="139D17DD" w:rsidR="00944170" w:rsidRDefault="00944170" w:rsidP="005E0AD9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7" w:name="_Ref47109294"/>
      <w:r w:rsidRPr="00944170">
        <w:rPr>
          <w:lang w:val="en-GB"/>
        </w:rPr>
        <w:t>R4-2002405</w:t>
      </w:r>
      <w:r>
        <w:rPr>
          <w:lang w:val="en-GB"/>
        </w:rPr>
        <w:t xml:space="preserve">, </w:t>
      </w:r>
      <w:r w:rsidRPr="00944170">
        <w:rPr>
          <w:lang w:val="en-GB"/>
        </w:rPr>
        <w:t>WF on Rel-16 NR HST BS demodulation requirements</w:t>
      </w:r>
      <w:r>
        <w:rPr>
          <w:lang w:val="en-GB"/>
        </w:rPr>
        <w:t xml:space="preserve">, </w:t>
      </w:r>
      <w:r w:rsidRPr="00944170">
        <w:rPr>
          <w:lang w:val="en-GB"/>
        </w:rPr>
        <w:t>Nokia, Nokia Shanghai Bell</w:t>
      </w:r>
      <w:r>
        <w:rPr>
          <w:lang w:val="en-GB"/>
        </w:rPr>
        <w:t>, RAN4#94-e.</w:t>
      </w:r>
      <w:bookmarkEnd w:id="7"/>
    </w:p>
    <w:p w14:paraId="655C79E4" w14:textId="1B5BDD15" w:rsidR="006A2008" w:rsidRDefault="006A2008" w:rsidP="006A2008">
      <w:pPr>
        <w:pStyle w:val="ListParagraph"/>
        <w:numPr>
          <w:ilvl w:val="0"/>
          <w:numId w:val="7"/>
        </w:numPr>
        <w:rPr>
          <w:lang w:val="en-GB"/>
        </w:rPr>
      </w:pPr>
      <w:bookmarkStart w:id="8" w:name="_Ref47109763"/>
      <w:r w:rsidRPr="006A2008">
        <w:rPr>
          <w:lang w:val="en-GB"/>
        </w:rPr>
        <w:t>TS 38.104, V16.4.0, NR; Base Station (BS) radio transmission and reception.</w:t>
      </w:r>
      <w:bookmarkEnd w:id="8"/>
    </w:p>
    <w:p w14:paraId="2E3D29D3" w14:textId="1E90289B" w:rsidR="00E8477F" w:rsidRPr="006A2008" w:rsidRDefault="00E8477F" w:rsidP="006A2008">
      <w:pPr>
        <w:pStyle w:val="ListParagraph"/>
        <w:numPr>
          <w:ilvl w:val="0"/>
          <w:numId w:val="7"/>
        </w:numPr>
        <w:rPr>
          <w:lang w:val="en-GB"/>
        </w:rPr>
      </w:pPr>
      <w:bookmarkStart w:id="9" w:name="_Ref47111149"/>
      <w:r w:rsidRPr="00E8477F">
        <w:rPr>
          <w:lang w:val="en-GB"/>
        </w:rPr>
        <w:t>R4-2003895</w:t>
      </w:r>
      <w:r>
        <w:rPr>
          <w:lang w:val="en-GB"/>
        </w:rPr>
        <w:t xml:space="preserve">, </w:t>
      </w:r>
      <w:r w:rsidRPr="00E8477F">
        <w:rPr>
          <w:lang w:val="en-GB"/>
        </w:rPr>
        <w:t>On NR Rel-16 HST BS demodulation UL timing adjustment requirements, Nokia Shanghai Bell, RAN4#94</w:t>
      </w:r>
      <w:r>
        <w:rPr>
          <w:lang w:val="en-GB"/>
        </w:rPr>
        <w:t>-bis</w:t>
      </w:r>
      <w:r w:rsidRPr="00E8477F">
        <w:rPr>
          <w:lang w:val="en-GB"/>
        </w:rPr>
        <w:t>-e.</w:t>
      </w:r>
      <w:bookmarkEnd w:id="9"/>
    </w:p>
    <w:p w14:paraId="37EF2252" w14:textId="77777777" w:rsidR="00B6418A" w:rsidRPr="008568DE" w:rsidRDefault="00B6418A" w:rsidP="008568DE">
      <w:pPr>
        <w:pStyle w:val="ListParagraph"/>
        <w:ind w:left="360" w:right="-22"/>
        <w:rPr>
          <w:lang w:val="en-GB"/>
        </w:rPr>
      </w:pPr>
    </w:p>
    <w:sectPr w:rsidR="00B6418A" w:rsidRPr="008568D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D3549B" w:rsidRDefault="00D3549B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D3549B" w:rsidRDefault="00D3549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D3549B" w:rsidRDefault="00D3549B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D3549B" w:rsidRDefault="00D3549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2211D"/>
    <w:multiLevelType w:val="hybridMultilevel"/>
    <w:tmpl w:val="296EC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346A0"/>
    <w:multiLevelType w:val="hybridMultilevel"/>
    <w:tmpl w:val="61325850"/>
    <w:lvl w:ilvl="0" w:tplc="5510C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90C154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47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28C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222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28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F66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A9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C85284"/>
    <w:multiLevelType w:val="hybridMultilevel"/>
    <w:tmpl w:val="9C6EB062"/>
    <w:lvl w:ilvl="0" w:tplc="1BA02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E47BE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2CC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87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A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25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8E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B2A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E8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E83ABF"/>
    <w:multiLevelType w:val="hybridMultilevel"/>
    <w:tmpl w:val="D452E8F4"/>
    <w:lvl w:ilvl="0" w:tplc="5AC48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86D17A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CF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45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C6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63D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969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320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690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EAB5A8B"/>
    <w:multiLevelType w:val="hybridMultilevel"/>
    <w:tmpl w:val="C5D648A0"/>
    <w:lvl w:ilvl="0" w:tplc="96DE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78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D25A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120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1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A0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C8A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42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CA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82324"/>
    <w:multiLevelType w:val="hybridMultilevel"/>
    <w:tmpl w:val="BB2625A8"/>
    <w:lvl w:ilvl="0" w:tplc="1E9468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683D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2E38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E688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8A0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21F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22E5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4000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250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1DE4DE7"/>
    <w:multiLevelType w:val="hybridMultilevel"/>
    <w:tmpl w:val="95D80A32"/>
    <w:lvl w:ilvl="0" w:tplc="9D4E3E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0A09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564B98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EC64E">
      <w:start w:val="33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4099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6608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1278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744C6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D040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A1452E1"/>
    <w:multiLevelType w:val="hybridMultilevel"/>
    <w:tmpl w:val="AF000414"/>
    <w:lvl w:ilvl="0" w:tplc="DF2E73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43A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D653A2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EEFBA">
      <w:start w:val="33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830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0C88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9EA9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672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3216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B526A3E"/>
    <w:multiLevelType w:val="hybridMultilevel"/>
    <w:tmpl w:val="14DED498"/>
    <w:lvl w:ilvl="0" w:tplc="680E6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60EA0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B4EBD6">
      <w:start w:val="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38EBF8">
      <w:start w:val="2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88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ED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D66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AE1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E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8B62B32"/>
    <w:multiLevelType w:val="hybridMultilevel"/>
    <w:tmpl w:val="A0C6419E"/>
    <w:lvl w:ilvl="0" w:tplc="B7FE1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A299E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008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85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E6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469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521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04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49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A60CC5"/>
    <w:multiLevelType w:val="hybridMultilevel"/>
    <w:tmpl w:val="455EA09E"/>
    <w:lvl w:ilvl="0" w:tplc="652821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B859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C5EE6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16D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4F9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8871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8AA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4A9B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5ECD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0"/>
  </w:num>
  <w:num w:numId="9">
    <w:abstractNumId w:val="2"/>
  </w:num>
  <w:num w:numId="10">
    <w:abstractNumId w:val="1"/>
  </w:num>
  <w:num w:numId="11">
    <w:abstractNumId w:val="13"/>
  </w:num>
  <w:num w:numId="12">
    <w:abstractNumId w:val="11"/>
  </w:num>
  <w:num w:numId="13">
    <w:abstractNumId w:val="11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14"/>
  </w:num>
  <w:num w:numId="19">
    <w:abstractNumId w:val="5"/>
  </w:num>
  <w:num w:numId="20">
    <w:abstractNumId w:val="15"/>
  </w:num>
  <w:num w:numId="21">
    <w:abstractNumId w:val="10"/>
  </w:num>
  <w:num w:numId="22">
    <w:abstractNumId w:val="12"/>
  </w:num>
  <w:num w:numId="23">
    <w:abstractNumId w:val="9"/>
  </w:num>
  <w:num w:numId="24">
    <w:abstractNumId w:val="4"/>
  </w:num>
  <w:num w:numId="25">
    <w:abstractNumId w:val="6"/>
    <w:lvlOverride w:ilvl="0">
      <w:startOverride w:val="1"/>
    </w:lvlOverride>
  </w:num>
  <w:num w:numId="26">
    <w:abstractNumId w:val="7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3980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0E6F5E"/>
    <w:rsid w:val="00102B7F"/>
    <w:rsid w:val="0010312F"/>
    <w:rsid w:val="00106A4D"/>
    <w:rsid w:val="0011055D"/>
    <w:rsid w:val="00113EB6"/>
    <w:rsid w:val="0012068C"/>
    <w:rsid w:val="00133979"/>
    <w:rsid w:val="001362AA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A7E89"/>
    <w:rsid w:val="001B73C9"/>
    <w:rsid w:val="001C0B32"/>
    <w:rsid w:val="001C1121"/>
    <w:rsid w:val="001C1FCE"/>
    <w:rsid w:val="001C2D55"/>
    <w:rsid w:val="001C61A0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44CF2"/>
    <w:rsid w:val="00251266"/>
    <w:rsid w:val="00254C32"/>
    <w:rsid w:val="00257D52"/>
    <w:rsid w:val="002727AD"/>
    <w:rsid w:val="002730B7"/>
    <w:rsid w:val="002734C1"/>
    <w:rsid w:val="002765F7"/>
    <w:rsid w:val="0027743D"/>
    <w:rsid w:val="002833BE"/>
    <w:rsid w:val="00294530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007E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13D35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76792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060A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93E63"/>
    <w:rsid w:val="004A0531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57085"/>
    <w:rsid w:val="00564055"/>
    <w:rsid w:val="00567048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47E5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0AD9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2B12"/>
    <w:rsid w:val="00613549"/>
    <w:rsid w:val="00613BF4"/>
    <w:rsid w:val="006147DC"/>
    <w:rsid w:val="00615D7A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008"/>
    <w:rsid w:val="006A2D49"/>
    <w:rsid w:val="006A2FC4"/>
    <w:rsid w:val="006A6ED2"/>
    <w:rsid w:val="006B373A"/>
    <w:rsid w:val="006B622B"/>
    <w:rsid w:val="006B6FAE"/>
    <w:rsid w:val="006B7010"/>
    <w:rsid w:val="006C2E78"/>
    <w:rsid w:val="006C50AE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26AC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92CAE"/>
    <w:rsid w:val="007A0244"/>
    <w:rsid w:val="007B5D28"/>
    <w:rsid w:val="007B68BF"/>
    <w:rsid w:val="007B6CEB"/>
    <w:rsid w:val="007C06B0"/>
    <w:rsid w:val="007C0D24"/>
    <w:rsid w:val="007C3ED0"/>
    <w:rsid w:val="007C4B03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41BD"/>
    <w:rsid w:val="00816C80"/>
    <w:rsid w:val="00820F88"/>
    <w:rsid w:val="008213EA"/>
    <w:rsid w:val="00821E46"/>
    <w:rsid w:val="00833FFA"/>
    <w:rsid w:val="00834F63"/>
    <w:rsid w:val="00836A76"/>
    <w:rsid w:val="00841BCD"/>
    <w:rsid w:val="0084262F"/>
    <w:rsid w:val="008455D3"/>
    <w:rsid w:val="0084753E"/>
    <w:rsid w:val="00851A8E"/>
    <w:rsid w:val="008568D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0BCC"/>
    <w:rsid w:val="008B12A4"/>
    <w:rsid w:val="008C0807"/>
    <w:rsid w:val="008C1E9E"/>
    <w:rsid w:val="008C28BC"/>
    <w:rsid w:val="008C3539"/>
    <w:rsid w:val="008C4511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44170"/>
    <w:rsid w:val="00950E0B"/>
    <w:rsid w:val="00954D01"/>
    <w:rsid w:val="00964F3D"/>
    <w:rsid w:val="00973035"/>
    <w:rsid w:val="009732D7"/>
    <w:rsid w:val="0097357F"/>
    <w:rsid w:val="00977E1D"/>
    <w:rsid w:val="0098364C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213D"/>
    <w:rsid w:val="009D3564"/>
    <w:rsid w:val="009E101A"/>
    <w:rsid w:val="009E2B12"/>
    <w:rsid w:val="009E54CE"/>
    <w:rsid w:val="009F5766"/>
    <w:rsid w:val="009F5893"/>
    <w:rsid w:val="00A047B9"/>
    <w:rsid w:val="00A12F7C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5638"/>
    <w:rsid w:val="00A777FC"/>
    <w:rsid w:val="00A83E32"/>
    <w:rsid w:val="00A84B68"/>
    <w:rsid w:val="00A85A4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27739"/>
    <w:rsid w:val="00B3228D"/>
    <w:rsid w:val="00B405CC"/>
    <w:rsid w:val="00B40AF9"/>
    <w:rsid w:val="00B5748D"/>
    <w:rsid w:val="00B6388E"/>
    <w:rsid w:val="00B6418A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422"/>
    <w:rsid w:val="00BA16C5"/>
    <w:rsid w:val="00BA66A6"/>
    <w:rsid w:val="00BA6E48"/>
    <w:rsid w:val="00BA7015"/>
    <w:rsid w:val="00BA74CE"/>
    <w:rsid w:val="00BA78C7"/>
    <w:rsid w:val="00BB08D9"/>
    <w:rsid w:val="00BB4391"/>
    <w:rsid w:val="00BB776C"/>
    <w:rsid w:val="00BB7BDB"/>
    <w:rsid w:val="00BC5FED"/>
    <w:rsid w:val="00BD2440"/>
    <w:rsid w:val="00BD657B"/>
    <w:rsid w:val="00BE04E1"/>
    <w:rsid w:val="00BE253A"/>
    <w:rsid w:val="00BF18C0"/>
    <w:rsid w:val="00BF2218"/>
    <w:rsid w:val="00BF4CED"/>
    <w:rsid w:val="00C00C0A"/>
    <w:rsid w:val="00C040A9"/>
    <w:rsid w:val="00C12317"/>
    <w:rsid w:val="00C135EE"/>
    <w:rsid w:val="00C13770"/>
    <w:rsid w:val="00C16930"/>
    <w:rsid w:val="00C17ABA"/>
    <w:rsid w:val="00C206B3"/>
    <w:rsid w:val="00C21ADB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41E93"/>
    <w:rsid w:val="00C53940"/>
    <w:rsid w:val="00C53CD6"/>
    <w:rsid w:val="00C64570"/>
    <w:rsid w:val="00C67938"/>
    <w:rsid w:val="00C7490E"/>
    <w:rsid w:val="00C74D29"/>
    <w:rsid w:val="00C75B95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20AC"/>
    <w:rsid w:val="00D15494"/>
    <w:rsid w:val="00D21EF9"/>
    <w:rsid w:val="00D244A1"/>
    <w:rsid w:val="00D2691B"/>
    <w:rsid w:val="00D3084E"/>
    <w:rsid w:val="00D34394"/>
    <w:rsid w:val="00D351EA"/>
    <w:rsid w:val="00D3549B"/>
    <w:rsid w:val="00D41336"/>
    <w:rsid w:val="00D431E7"/>
    <w:rsid w:val="00D43403"/>
    <w:rsid w:val="00D43815"/>
    <w:rsid w:val="00D51109"/>
    <w:rsid w:val="00D51B3E"/>
    <w:rsid w:val="00D60243"/>
    <w:rsid w:val="00D62E71"/>
    <w:rsid w:val="00D62E95"/>
    <w:rsid w:val="00D71395"/>
    <w:rsid w:val="00D71CE5"/>
    <w:rsid w:val="00D740CA"/>
    <w:rsid w:val="00D74F97"/>
    <w:rsid w:val="00D766FA"/>
    <w:rsid w:val="00D77446"/>
    <w:rsid w:val="00D8227F"/>
    <w:rsid w:val="00D841F0"/>
    <w:rsid w:val="00D84E80"/>
    <w:rsid w:val="00D85728"/>
    <w:rsid w:val="00D86891"/>
    <w:rsid w:val="00DA168C"/>
    <w:rsid w:val="00DA56A5"/>
    <w:rsid w:val="00DB01CB"/>
    <w:rsid w:val="00DB1979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5319"/>
    <w:rsid w:val="00E067AD"/>
    <w:rsid w:val="00E06E22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8477F"/>
    <w:rsid w:val="00EA38EF"/>
    <w:rsid w:val="00EB03EC"/>
    <w:rsid w:val="00EB7117"/>
    <w:rsid w:val="00EC6253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006E"/>
    <w:rsid w:val="00FA6DBF"/>
    <w:rsid w:val="00FA7BC8"/>
    <w:rsid w:val="00FC29B9"/>
    <w:rsid w:val="00FC2C5B"/>
    <w:rsid w:val="00FC45E0"/>
    <w:rsid w:val="00FC6FD3"/>
    <w:rsid w:val="00FC7746"/>
    <w:rsid w:val="00FC7F0B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61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453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6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L">
    <w:name w:val="TAL"/>
    <w:basedOn w:val="Normal"/>
    <w:link w:val="TALChar"/>
    <w:qFormat/>
    <w:rsid w:val="006A200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6A2008"/>
    <w:rPr>
      <w:rFonts w:eastAsia="Times New Roman"/>
      <w:b/>
    </w:rPr>
  </w:style>
  <w:style w:type="paragraph" w:customStyle="1" w:styleId="TAN">
    <w:name w:val="TAN"/>
    <w:basedOn w:val="TAL"/>
    <w:link w:val="TANChar"/>
    <w:qFormat/>
    <w:rsid w:val="006A2008"/>
    <w:pPr>
      <w:ind w:left="851" w:hanging="851"/>
    </w:pPr>
  </w:style>
  <w:style w:type="character" w:customStyle="1" w:styleId="TALChar">
    <w:name w:val="TAL Char"/>
    <w:link w:val="TAL"/>
    <w:qFormat/>
    <w:rsid w:val="006A200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6A200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6A2008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58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0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76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2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277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58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54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58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1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97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140E7-1BE0-4ABC-A02A-F2A163010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7180</TotalTime>
  <Pages>5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492</cp:revision>
  <dcterms:created xsi:type="dcterms:W3CDTF">2018-10-31T13:02:00Z</dcterms:created>
  <dcterms:modified xsi:type="dcterms:W3CDTF">2020-08-06T17:14:00Z</dcterms:modified>
</cp:coreProperties>
</file>